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AA999">
      <w:pPr>
        <w:spacing w:before="104" w:line="224" w:lineRule="auto"/>
        <w:ind w:left="19"/>
        <w:rPr>
          <w:rFonts w:ascii="黑体" w:hAnsi="黑体" w:eastAsia="黑体" w:cs="黑体"/>
          <w:sz w:val="32"/>
          <w:szCs w:val="32"/>
        </w:rPr>
      </w:pPr>
      <w:r>
        <w:rPr>
          <w:rFonts w:ascii="黑体" w:hAnsi="黑体" w:eastAsia="黑体" w:cs="黑体"/>
          <w:b/>
          <w:bCs/>
          <w:spacing w:val="18"/>
          <w:sz w:val="32"/>
          <w:szCs w:val="32"/>
        </w:rPr>
        <w:t>附件1</w:t>
      </w:r>
    </w:p>
    <w:p w14:paraId="6BA71073">
      <w:pPr>
        <w:spacing w:before="230" w:line="220" w:lineRule="auto"/>
        <w:ind w:left="3240"/>
        <w:rPr>
          <w:rFonts w:ascii="宋体" w:hAnsi="宋体" w:eastAsia="宋体" w:cs="宋体"/>
          <w:sz w:val="40"/>
          <w:szCs w:val="40"/>
        </w:rPr>
      </w:pPr>
      <w:r>
        <w:rPr>
          <w:rFonts w:ascii="宋体" w:hAnsi="宋体" w:eastAsia="宋体" w:cs="宋体"/>
          <w:b/>
          <w:bCs/>
          <w:spacing w:val="-7"/>
          <w:sz w:val="40"/>
          <w:szCs w:val="40"/>
        </w:rPr>
        <w:t>中小企业划型标准</w:t>
      </w:r>
    </w:p>
    <w:p w14:paraId="566FE2E9">
      <w:pPr>
        <w:spacing w:line="226" w:lineRule="exact"/>
      </w:pPr>
    </w:p>
    <w:tbl>
      <w:tblPr>
        <w:tblStyle w:val="6"/>
        <w:tblW w:w="9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3086"/>
        <w:gridCol w:w="5639"/>
      </w:tblGrid>
      <w:tr w14:paraId="27D25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864" w:type="dxa"/>
            <w:vAlign w:val="top"/>
          </w:tcPr>
          <w:p w14:paraId="464B2934">
            <w:pPr>
              <w:pStyle w:val="5"/>
              <w:spacing w:line="281" w:lineRule="auto"/>
            </w:pPr>
          </w:p>
          <w:p w14:paraId="5A47B241">
            <w:pPr>
              <w:spacing w:before="91" w:line="221" w:lineRule="auto"/>
              <w:ind w:left="149"/>
              <w:rPr>
                <w:rFonts w:ascii="宋体" w:hAnsi="宋体" w:eastAsia="宋体" w:cs="宋体"/>
                <w:sz w:val="28"/>
                <w:szCs w:val="28"/>
              </w:rPr>
            </w:pPr>
            <w:r>
              <w:rPr>
                <w:rFonts w:ascii="宋体" w:hAnsi="宋体" w:eastAsia="宋体" w:cs="宋体"/>
                <w:b/>
                <w:bCs/>
                <w:spacing w:val="-6"/>
                <w:sz w:val="28"/>
                <w:szCs w:val="28"/>
              </w:rPr>
              <w:t>序号</w:t>
            </w:r>
          </w:p>
        </w:tc>
        <w:tc>
          <w:tcPr>
            <w:tcW w:w="3086" w:type="dxa"/>
            <w:vAlign w:val="top"/>
          </w:tcPr>
          <w:p w14:paraId="0E57A1F3">
            <w:pPr>
              <w:pStyle w:val="5"/>
              <w:spacing w:line="280" w:lineRule="auto"/>
            </w:pPr>
          </w:p>
          <w:p w14:paraId="1034F6D2">
            <w:pPr>
              <w:spacing w:before="91" w:line="220" w:lineRule="auto"/>
              <w:ind w:left="974"/>
              <w:rPr>
                <w:rFonts w:ascii="宋体" w:hAnsi="宋体" w:eastAsia="宋体" w:cs="宋体"/>
                <w:sz w:val="28"/>
                <w:szCs w:val="28"/>
              </w:rPr>
            </w:pPr>
            <w:r>
              <w:rPr>
                <w:rFonts w:ascii="宋体" w:hAnsi="宋体" w:eastAsia="宋体" w:cs="宋体"/>
                <w:b/>
                <w:bCs/>
                <w:spacing w:val="-2"/>
                <w:sz w:val="28"/>
                <w:szCs w:val="28"/>
              </w:rPr>
              <w:t>行业名称</w:t>
            </w:r>
          </w:p>
        </w:tc>
        <w:tc>
          <w:tcPr>
            <w:tcW w:w="5639" w:type="dxa"/>
            <w:vAlign w:val="top"/>
          </w:tcPr>
          <w:p w14:paraId="2A0AD946">
            <w:pPr>
              <w:pStyle w:val="5"/>
              <w:spacing w:line="280" w:lineRule="auto"/>
            </w:pPr>
          </w:p>
          <w:p w14:paraId="1118DD95">
            <w:pPr>
              <w:spacing w:before="91" w:line="219" w:lineRule="auto"/>
              <w:ind w:left="999"/>
              <w:rPr>
                <w:rFonts w:ascii="宋体" w:hAnsi="宋体" w:eastAsia="宋体" w:cs="宋体"/>
                <w:sz w:val="28"/>
                <w:szCs w:val="28"/>
              </w:rPr>
            </w:pPr>
            <w:r>
              <w:rPr>
                <w:rFonts w:ascii="宋体" w:hAnsi="宋体" w:eastAsia="宋体" w:cs="宋体"/>
                <w:b/>
                <w:bCs/>
                <w:sz w:val="28"/>
                <w:szCs w:val="28"/>
              </w:rPr>
              <w:t>中小企业界定标准(满足其一)</w:t>
            </w:r>
          </w:p>
        </w:tc>
      </w:tr>
      <w:tr w14:paraId="70C68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864" w:type="dxa"/>
            <w:vAlign w:val="top"/>
          </w:tcPr>
          <w:p w14:paraId="0205E1A3">
            <w:pPr>
              <w:pStyle w:val="5"/>
              <w:spacing w:line="318" w:lineRule="auto"/>
            </w:pPr>
          </w:p>
          <w:p w14:paraId="4CD584DB">
            <w:pPr>
              <w:spacing w:before="91" w:line="241" w:lineRule="auto"/>
              <w:ind w:left="354"/>
              <w:rPr>
                <w:rFonts w:ascii="宋体" w:hAnsi="宋体" w:eastAsia="宋体" w:cs="宋体"/>
                <w:sz w:val="28"/>
                <w:szCs w:val="28"/>
              </w:rPr>
            </w:pPr>
            <w:r>
              <w:rPr>
                <w:rFonts w:ascii="宋体" w:hAnsi="宋体" w:eastAsia="宋体" w:cs="宋体"/>
                <w:sz w:val="28"/>
                <w:szCs w:val="28"/>
              </w:rPr>
              <w:t>1</w:t>
            </w:r>
          </w:p>
        </w:tc>
        <w:tc>
          <w:tcPr>
            <w:tcW w:w="3086" w:type="dxa"/>
            <w:vAlign w:val="top"/>
          </w:tcPr>
          <w:p w14:paraId="053EBE84">
            <w:pPr>
              <w:pStyle w:val="5"/>
              <w:spacing w:line="290" w:lineRule="auto"/>
            </w:pPr>
          </w:p>
          <w:p w14:paraId="55C8F1CC">
            <w:pPr>
              <w:spacing w:before="91" w:line="219" w:lineRule="auto"/>
              <w:ind w:left="410"/>
              <w:rPr>
                <w:rFonts w:ascii="宋体" w:hAnsi="宋体" w:eastAsia="宋体" w:cs="宋体"/>
                <w:sz w:val="28"/>
                <w:szCs w:val="28"/>
              </w:rPr>
            </w:pPr>
            <w:r>
              <w:rPr>
                <w:rFonts w:ascii="宋体" w:hAnsi="宋体" w:eastAsia="宋体" w:cs="宋体"/>
                <w:spacing w:val="1"/>
                <w:sz w:val="28"/>
                <w:szCs w:val="28"/>
              </w:rPr>
              <w:t>农、林、牧、渔业</w:t>
            </w:r>
          </w:p>
        </w:tc>
        <w:tc>
          <w:tcPr>
            <w:tcW w:w="5639" w:type="dxa"/>
            <w:vAlign w:val="top"/>
          </w:tcPr>
          <w:p w14:paraId="6D8C5C2F">
            <w:pPr>
              <w:pStyle w:val="5"/>
              <w:spacing w:line="290" w:lineRule="auto"/>
            </w:pPr>
          </w:p>
          <w:p w14:paraId="25417BA9">
            <w:pPr>
              <w:spacing w:before="91" w:line="219" w:lineRule="auto"/>
              <w:ind w:left="1555"/>
              <w:rPr>
                <w:rFonts w:ascii="宋体" w:hAnsi="宋体" w:eastAsia="宋体" w:cs="宋体"/>
                <w:sz w:val="28"/>
                <w:szCs w:val="28"/>
              </w:rPr>
            </w:pPr>
            <w:r>
              <w:rPr>
                <w:rFonts w:ascii="宋体" w:hAnsi="宋体" w:eastAsia="宋体" w:cs="宋体"/>
                <w:spacing w:val="1"/>
                <w:sz w:val="28"/>
                <w:szCs w:val="28"/>
              </w:rPr>
              <w:t>营业收入&lt;20000万元</w:t>
            </w:r>
          </w:p>
        </w:tc>
      </w:tr>
      <w:tr w14:paraId="48EE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64" w:type="dxa"/>
            <w:vAlign w:val="top"/>
          </w:tcPr>
          <w:p w14:paraId="030677D3">
            <w:pPr>
              <w:pStyle w:val="5"/>
              <w:spacing w:line="310" w:lineRule="auto"/>
            </w:pPr>
          </w:p>
          <w:p w14:paraId="76089C54">
            <w:pPr>
              <w:spacing w:before="91" w:line="241" w:lineRule="auto"/>
              <w:ind w:left="354"/>
              <w:rPr>
                <w:rFonts w:ascii="宋体" w:hAnsi="宋体" w:eastAsia="宋体" w:cs="宋体"/>
                <w:sz w:val="28"/>
                <w:szCs w:val="28"/>
              </w:rPr>
            </w:pPr>
            <w:r>
              <w:rPr>
                <w:rFonts w:ascii="宋体" w:hAnsi="宋体" w:eastAsia="宋体" w:cs="宋体"/>
                <w:sz w:val="28"/>
                <w:szCs w:val="28"/>
              </w:rPr>
              <w:t>2</w:t>
            </w:r>
          </w:p>
        </w:tc>
        <w:tc>
          <w:tcPr>
            <w:tcW w:w="3086" w:type="dxa"/>
            <w:vAlign w:val="top"/>
          </w:tcPr>
          <w:p w14:paraId="26949B1B">
            <w:pPr>
              <w:pStyle w:val="5"/>
              <w:spacing w:line="300" w:lineRule="auto"/>
            </w:pPr>
          </w:p>
          <w:p w14:paraId="69C1516B">
            <w:pPr>
              <w:spacing w:before="91" w:line="232" w:lineRule="auto"/>
              <w:ind w:left="1250"/>
              <w:rPr>
                <w:rFonts w:ascii="宋体" w:hAnsi="宋体" w:eastAsia="宋体" w:cs="宋体"/>
                <w:sz w:val="28"/>
                <w:szCs w:val="28"/>
              </w:rPr>
            </w:pPr>
            <w:r>
              <w:rPr>
                <w:rFonts w:ascii="宋体" w:hAnsi="宋体" w:eastAsia="宋体" w:cs="宋体"/>
                <w:spacing w:val="4"/>
                <w:sz w:val="28"/>
                <w:szCs w:val="28"/>
              </w:rPr>
              <w:t>工业</w:t>
            </w:r>
          </w:p>
        </w:tc>
        <w:tc>
          <w:tcPr>
            <w:tcW w:w="5639" w:type="dxa"/>
            <w:vAlign w:val="top"/>
          </w:tcPr>
          <w:p w14:paraId="21664622">
            <w:pPr>
              <w:pStyle w:val="5"/>
              <w:spacing w:line="282" w:lineRule="auto"/>
            </w:pPr>
          </w:p>
          <w:p w14:paraId="359B567E">
            <w:pPr>
              <w:spacing w:before="91" w:line="219" w:lineRule="auto"/>
              <w:ind w:left="365"/>
              <w:rPr>
                <w:rFonts w:ascii="宋体" w:hAnsi="宋体" w:eastAsia="宋体" w:cs="宋体"/>
                <w:sz w:val="28"/>
                <w:szCs w:val="28"/>
              </w:rPr>
            </w:pPr>
            <w:r>
              <w:rPr>
                <w:rFonts w:ascii="宋体" w:hAnsi="宋体" w:eastAsia="宋体" w:cs="宋体"/>
                <w:sz w:val="28"/>
                <w:szCs w:val="28"/>
              </w:rPr>
              <w:t>从业人员&lt;1000人或营业收入&lt;40000万元</w:t>
            </w:r>
          </w:p>
        </w:tc>
      </w:tr>
      <w:tr w14:paraId="70FA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864" w:type="dxa"/>
            <w:vAlign w:val="top"/>
          </w:tcPr>
          <w:p w14:paraId="6FDFBC45">
            <w:pPr>
              <w:pStyle w:val="5"/>
              <w:spacing w:line="320" w:lineRule="auto"/>
            </w:pPr>
          </w:p>
          <w:p w14:paraId="25FFCB4B">
            <w:pPr>
              <w:spacing w:before="91"/>
              <w:ind w:left="354"/>
              <w:rPr>
                <w:rFonts w:ascii="宋体" w:hAnsi="宋体" w:eastAsia="宋体" w:cs="宋体"/>
                <w:sz w:val="28"/>
                <w:szCs w:val="28"/>
              </w:rPr>
            </w:pPr>
            <w:r>
              <w:rPr>
                <w:rFonts w:ascii="宋体" w:hAnsi="宋体" w:eastAsia="宋体" w:cs="宋体"/>
                <w:sz w:val="28"/>
                <w:szCs w:val="28"/>
              </w:rPr>
              <w:t>3</w:t>
            </w:r>
          </w:p>
        </w:tc>
        <w:tc>
          <w:tcPr>
            <w:tcW w:w="3086" w:type="dxa"/>
            <w:vAlign w:val="top"/>
          </w:tcPr>
          <w:p w14:paraId="4ED8AA96">
            <w:pPr>
              <w:pStyle w:val="5"/>
              <w:spacing w:line="294" w:lineRule="auto"/>
            </w:pPr>
          </w:p>
          <w:p w14:paraId="2A5D99F0">
            <w:pPr>
              <w:spacing w:before="91" w:line="220" w:lineRule="auto"/>
              <w:ind w:left="1111"/>
              <w:rPr>
                <w:rFonts w:ascii="宋体" w:hAnsi="宋体" w:eastAsia="宋体" w:cs="宋体"/>
                <w:sz w:val="28"/>
                <w:szCs w:val="28"/>
              </w:rPr>
            </w:pPr>
            <w:r>
              <w:rPr>
                <w:rFonts w:ascii="宋体" w:hAnsi="宋体" w:eastAsia="宋体" w:cs="宋体"/>
                <w:spacing w:val="3"/>
                <w:sz w:val="28"/>
                <w:szCs w:val="28"/>
              </w:rPr>
              <w:t>建筑业</w:t>
            </w:r>
          </w:p>
        </w:tc>
        <w:tc>
          <w:tcPr>
            <w:tcW w:w="5639" w:type="dxa"/>
            <w:vAlign w:val="top"/>
          </w:tcPr>
          <w:p w14:paraId="24A74DE4">
            <w:pPr>
              <w:pStyle w:val="5"/>
              <w:spacing w:line="293" w:lineRule="auto"/>
            </w:pPr>
          </w:p>
          <w:p w14:paraId="0BAD7B30">
            <w:pPr>
              <w:spacing w:before="91" w:line="219" w:lineRule="auto"/>
              <w:ind w:left="155"/>
              <w:rPr>
                <w:rFonts w:ascii="宋体" w:hAnsi="宋体" w:eastAsia="宋体" w:cs="宋体"/>
                <w:sz w:val="28"/>
                <w:szCs w:val="28"/>
              </w:rPr>
            </w:pPr>
            <w:r>
              <w:rPr>
                <w:rFonts w:ascii="宋体" w:hAnsi="宋体" w:eastAsia="宋体" w:cs="宋体"/>
                <w:sz w:val="28"/>
                <w:szCs w:val="28"/>
              </w:rPr>
              <w:t>营业收入&lt;80000万元或资产总额&lt;80000万元</w:t>
            </w:r>
          </w:p>
        </w:tc>
      </w:tr>
      <w:tr w14:paraId="00B3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64" w:type="dxa"/>
            <w:vAlign w:val="top"/>
          </w:tcPr>
          <w:p w14:paraId="27A778BC">
            <w:pPr>
              <w:pStyle w:val="5"/>
              <w:spacing w:line="312" w:lineRule="auto"/>
            </w:pPr>
          </w:p>
          <w:p w14:paraId="794D1DEF">
            <w:pPr>
              <w:spacing w:before="91" w:line="241" w:lineRule="auto"/>
              <w:ind w:left="354"/>
              <w:rPr>
                <w:rFonts w:ascii="宋体" w:hAnsi="宋体" w:eastAsia="宋体" w:cs="宋体"/>
                <w:sz w:val="28"/>
                <w:szCs w:val="28"/>
              </w:rPr>
            </w:pPr>
            <w:r>
              <w:rPr>
                <w:rFonts w:ascii="宋体" w:hAnsi="宋体" w:eastAsia="宋体" w:cs="宋体"/>
                <w:sz w:val="28"/>
                <w:szCs w:val="28"/>
              </w:rPr>
              <w:t>4</w:t>
            </w:r>
          </w:p>
        </w:tc>
        <w:tc>
          <w:tcPr>
            <w:tcW w:w="3086" w:type="dxa"/>
            <w:vAlign w:val="top"/>
          </w:tcPr>
          <w:p w14:paraId="1033A1E5">
            <w:pPr>
              <w:pStyle w:val="5"/>
              <w:spacing w:line="282" w:lineRule="auto"/>
            </w:pPr>
          </w:p>
          <w:p w14:paraId="0AB5CF54">
            <w:pPr>
              <w:spacing w:before="91" w:line="219" w:lineRule="auto"/>
              <w:ind w:left="831"/>
              <w:rPr>
                <w:rFonts w:ascii="宋体" w:hAnsi="宋体" w:eastAsia="宋体" w:cs="宋体"/>
                <w:sz w:val="28"/>
                <w:szCs w:val="28"/>
              </w:rPr>
            </w:pPr>
            <w:r>
              <w:rPr>
                <w:rFonts w:ascii="宋体" w:hAnsi="宋体" w:eastAsia="宋体" w:cs="宋体"/>
                <w:spacing w:val="1"/>
                <w:sz w:val="28"/>
                <w:szCs w:val="28"/>
              </w:rPr>
              <w:t>信息传输业</w:t>
            </w:r>
          </w:p>
        </w:tc>
        <w:tc>
          <w:tcPr>
            <w:tcW w:w="5639" w:type="dxa"/>
            <w:vAlign w:val="top"/>
          </w:tcPr>
          <w:p w14:paraId="568ADE81">
            <w:pPr>
              <w:pStyle w:val="5"/>
              <w:spacing w:line="284" w:lineRule="auto"/>
            </w:pPr>
          </w:p>
          <w:p w14:paraId="18C95966">
            <w:pPr>
              <w:spacing w:before="91" w:line="219" w:lineRule="auto"/>
              <w:ind w:left="294"/>
              <w:rPr>
                <w:rFonts w:ascii="宋体" w:hAnsi="宋体" w:eastAsia="宋体" w:cs="宋体"/>
                <w:sz w:val="28"/>
                <w:szCs w:val="28"/>
              </w:rPr>
            </w:pPr>
            <w:r>
              <w:rPr>
                <w:rFonts w:ascii="宋体" w:hAnsi="宋体" w:eastAsia="宋体" w:cs="宋体"/>
                <w:sz w:val="28"/>
                <w:szCs w:val="28"/>
              </w:rPr>
              <w:t>从业人员&lt;2000人或营业收入&lt;100000万元</w:t>
            </w:r>
          </w:p>
        </w:tc>
      </w:tr>
      <w:tr w14:paraId="21A8C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864" w:type="dxa"/>
            <w:vAlign w:val="top"/>
          </w:tcPr>
          <w:p w14:paraId="108D855C">
            <w:pPr>
              <w:pStyle w:val="5"/>
              <w:spacing w:line="312" w:lineRule="auto"/>
            </w:pPr>
          </w:p>
          <w:p w14:paraId="0E8E729E">
            <w:pPr>
              <w:spacing w:before="91"/>
              <w:ind w:left="354"/>
              <w:rPr>
                <w:rFonts w:ascii="宋体" w:hAnsi="宋体" w:eastAsia="宋体" w:cs="宋体"/>
                <w:sz w:val="28"/>
                <w:szCs w:val="28"/>
              </w:rPr>
            </w:pPr>
            <w:r>
              <w:rPr>
                <w:rFonts w:ascii="宋体" w:hAnsi="宋体" w:eastAsia="宋体" w:cs="宋体"/>
                <w:sz w:val="28"/>
                <w:szCs w:val="28"/>
              </w:rPr>
              <w:t>5</w:t>
            </w:r>
          </w:p>
        </w:tc>
        <w:tc>
          <w:tcPr>
            <w:tcW w:w="3086" w:type="dxa"/>
            <w:vAlign w:val="top"/>
          </w:tcPr>
          <w:p w14:paraId="709130E4">
            <w:pPr>
              <w:pStyle w:val="5"/>
              <w:spacing w:line="285" w:lineRule="auto"/>
            </w:pPr>
          </w:p>
          <w:p w14:paraId="50F1B675">
            <w:pPr>
              <w:spacing w:before="91" w:line="219" w:lineRule="auto"/>
              <w:ind w:left="130"/>
              <w:rPr>
                <w:rFonts w:ascii="宋体" w:hAnsi="宋体" w:eastAsia="宋体" w:cs="宋体"/>
                <w:sz w:val="28"/>
                <w:szCs w:val="28"/>
              </w:rPr>
            </w:pPr>
            <w:r>
              <w:rPr>
                <w:rFonts w:ascii="宋体" w:hAnsi="宋体" w:eastAsia="宋体" w:cs="宋体"/>
                <w:sz w:val="28"/>
                <w:szCs w:val="28"/>
              </w:rPr>
              <w:t>软件和信息技术服务业</w:t>
            </w:r>
          </w:p>
        </w:tc>
        <w:tc>
          <w:tcPr>
            <w:tcW w:w="5639" w:type="dxa"/>
            <w:vAlign w:val="top"/>
          </w:tcPr>
          <w:p w14:paraId="6143F8D9">
            <w:pPr>
              <w:pStyle w:val="5"/>
              <w:spacing w:line="285" w:lineRule="auto"/>
            </w:pPr>
          </w:p>
          <w:p w14:paraId="2D65033A">
            <w:pPr>
              <w:spacing w:before="91" w:line="219" w:lineRule="auto"/>
              <w:ind w:left="435"/>
              <w:rPr>
                <w:rFonts w:ascii="宋体" w:hAnsi="宋体" w:eastAsia="宋体" w:cs="宋体"/>
                <w:sz w:val="28"/>
                <w:szCs w:val="28"/>
              </w:rPr>
            </w:pPr>
            <w:r>
              <w:rPr>
                <w:rFonts w:ascii="宋体" w:hAnsi="宋体" w:eastAsia="宋体" w:cs="宋体"/>
                <w:sz w:val="28"/>
                <w:szCs w:val="28"/>
              </w:rPr>
              <w:t>从业人员&lt;300人或营业收入&lt;10000万元</w:t>
            </w:r>
          </w:p>
        </w:tc>
      </w:tr>
      <w:tr w14:paraId="797A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864" w:type="dxa"/>
            <w:vAlign w:val="top"/>
          </w:tcPr>
          <w:p w14:paraId="0A1E388D">
            <w:pPr>
              <w:pStyle w:val="5"/>
              <w:spacing w:line="323" w:lineRule="auto"/>
            </w:pPr>
          </w:p>
          <w:p w14:paraId="0371E1FE">
            <w:pPr>
              <w:spacing w:before="91"/>
              <w:ind w:left="354"/>
              <w:rPr>
                <w:rFonts w:ascii="宋体" w:hAnsi="宋体" w:eastAsia="宋体" w:cs="宋体"/>
                <w:sz w:val="28"/>
                <w:szCs w:val="28"/>
              </w:rPr>
            </w:pPr>
            <w:r>
              <w:rPr>
                <w:rFonts w:ascii="宋体" w:hAnsi="宋体" w:eastAsia="宋体" w:cs="宋体"/>
                <w:sz w:val="28"/>
                <w:szCs w:val="28"/>
              </w:rPr>
              <w:t>6</w:t>
            </w:r>
          </w:p>
        </w:tc>
        <w:tc>
          <w:tcPr>
            <w:tcW w:w="3086" w:type="dxa"/>
            <w:vAlign w:val="top"/>
          </w:tcPr>
          <w:p w14:paraId="5E292EB2">
            <w:pPr>
              <w:pStyle w:val="5"/>
              <w:spacing w:line="296" w:lineRule="auto"/>
            </w:pPr>
          </w:p>
          <w:p w14:paraId="0D09D3E2">
            <w:pPr>
              <w:spacing w:before="91" w:line="219" w:lineRule="auto"/>
              <w:ind w:left="410"/>
              <w:rPr>
                <w:rFonts w:ascii="宋体" w:hAnsi="宋体" w:eastAsia="宋体" w:cs="宋体"/>
                <w:sz w:val="28"/>
                <w:szCs w:val="28"/>
              </w:rPr>
            </w:pPr>
            <w:r>
              <w:rPr>
                <w:rFonts w:ascii="宋体" w:hAnsi="宋体" w:eastAsia="宋体" w:cs="宋体"/>
                <w:spacing w:val="1"/>
                <w:sz w:val="28"/>
                <w:szCs w:val="28"/>
              </w:rPr>
              <w:t>租赁和商务服务业</w:t>
            </w:r>
          </w:p>
        </w:tc>
        <w:tc>
          <w:tcPr>
            <w:tcW w:w="5639" w:type="dxa"/>
            <w:vAlign w:val="top"/>
          </w:tcPr>
          <w:p w14:paraId="3396B153">
            <w:pPr>
              <w:pStyle w:val="5"/>
              <w:spacing w:line="296" w:lineRule="auto"/>
            </w:pPr>
          </w:p>
          <w:p w14:paraId="3ED3D577">
            <w:pPr>
              <w:spacing w:before="91" w:line="219" w:lineRule="auto"/>
              <w:ind w:left="365"/>
              <w:rPr>
                <w:rFonts w:ascii="宋体" w:hAnsi="宋体" w:eastAsia="宋体" w:cs="宋体"/>
                <w:sz w:val="28"/>
                <w:szCs w:val="28"/>
              </w:rPr>
            </w:pPr>
            <w:r>
              <w:rPr>
                <w:rFonts w:ascii="宋体" w:hAnsi="宋体" w:eastAsia="宋体" w:cs="宋体"/>
                <w:sz w:val="28"/>
                <w:szCs w:val="28"/>
              </w:rPr>
              <w:t>从业人员&lt;300人或资产总额&lt;120000万元</w:t>
            </w:r>
          </w:p>
        </w:tc>
      </w:tr>
      <w:tr w14:paraId="73D3E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864" w:type="dxa"/>
            <w:vAlign w:val="top"/>
          </w:tcPr>
          <w:p w14:paraId="542DB3E7">
            <w:pPr>
              <w:pStyle w:val="5"/>
              <w:spacing w:line="315" w:lineRule="auto"/>
            </w:pPr>
          </w:p>
          <w:p w14:paraId="79B5F85E">
            <w:pPr>
              <w:spacing w:before="91"/>
              <w:ind w:left="354"/>
              <w:rPr>
                <w:rFonts w:ascii="宋体" w:hAnsi="宋体" w:eastAsia="宋体" w:cs="宋体"/>
                <w:sz w:val="28"/>
                <w:szCs w:val="28"/>
              </w:rPr>
            </w:pPr>
            <w:r>
              <w:rPr>
                <w:rFonts w:ascii="宋体" w:hAnsi="宋体" w:eastAsia="宋体" w:cs="宋体"/>
                <w:sz w:val="28"/>
                <w:szCs w:val="28"/>
              </w:rPr>
              <w:t>7</w:t>
            </w:r>
          </w:p>
        </w:tc>
        <w:tc>
          <w:tcPr>
            <w:tcW w:w="3086" w:type="dxa"/>
            <w:vAlign w:val="top"/>
          </w:tcPr>
          <w:p w14:paraId="7ECFC41D">
            <w:pPr>
              <w:pStyle w:val="5"/>
              <w:spacing w:line="288" w:lineRule="auto"/>
            </w:pPr>
          </w:p>
          <w:p w14:paraId="1414D005">
            <w:pPr>
              <w:spacing w:before="91" w:line="219" w:lineRule="auto"/>
              <w:ind w:left="551"/>
              <w:rPr>
                <w:rFonts w:ascii="宋体" w:hAnsi="宋体" w:eastAsia="宋体" w:cs="宋体"/>
                <w:sz w:val="28"/>
                <w:szCs w:val="28"/>
              </w:rPr>
            </w:pPr>
            <w:r>
              <w:rPr>
                <w:rFonts w:ascii="宋体" w:hAnsi="宋体" w:eastAsia="宋体" w:cs="宋体"/>
                <w:spacing w:val="1"/>
                <w:sz w:val="28"/>
                <w:szCs w:val="28"/>
              </w:rPr>
              <w:t>其他未列明行业</w:t>
            </w:r>
          </w:p>
        </w:tc>
        <w:tc>
          <w:tcPr>
            <w:tcW w:w="5639" w:type="dxa"/>
            <w:vAlign w:val="top"/>
          </w:tcPr>
          <w:p w14:paraId="3E627135">
            <w:pPr>
              <w:pStyle w:val="5"/>
              <w:spacing w:line="289" w:lineRule="auto"/>
            </w:pPr>
          </w:p>
          <w:p w14:paraId="2202278A">
            <w:pPr>
              <w:spacing w:before="91" w:line="220" w:lineRule="auto"/>
              <w:ind w:left="1834"/>
              <w:rPr>
                <w:rFonts w:ascii="宋体" w:hAnsi="宋体" w:eastAsia="宋体" w:cs="宋体"/>
                <w:sz w:val="28"/>
                <w:szCs w:val="28"/>
              </w:rPr>
            </w:pPr>
            <w:r>
              <w:rPr>
                <w:rFonts w:ascii="宋体" w:hAnsi="宋体" w:eastAsia="宋体" w:cs="宋体"/>
                <w:spacing w:val="1"/>
                <w:sz w:val="28"/>
                <w:szCs w:val="28"/>
              </w:rPr>
              <w:t>从业人员&lt;300人</w:t>
            </w:r>
          </w:p>
        </w:tc>
      </w:tr>
    </w:tbl>
    <w:p w14:paraId="2A150A34">
      <w:pPr>
        <w:pStyle w:val="2"/>
      </w:pPr>
    </w:p>
    <w:p w14:paraId="5369472B">
      <w:pPr>
        <w:sectPr>
          <w:footerReference r:id="rId5" w:type="default"/>
          <w:pgSz w:w="11900" w:h="16840"/>
          <w:pgMar w:top="1431" w:right="1115" w:bottom="1349" w:left="1185" w:header="0" w:footer="972" w:gutter="0"/>
          <w:cols w:space="720" w:num="1"/>
        </w:sectPr>
      </w:pPr>
    </w:p>
    <w:p w14:paraId="2C94EE11">
      <w:pPr>
        <w:pStyle w:val="2"/>
        <w:spacing w:line="251" w:lineRule="auto"/>
      </w:pPr>
    </w:p>
    <w:p w14:paraId="48EF468A">
      <w:pPr>
        <w:pStyle w:val="2"/>
        <w:spacing w:line="252" w:lineRule="auto"/>
      </w:pPr>
    </w:p>
    <w:p w14:paraId="1EDC8E4D">
      <w:pPr>
        <w:pStyle w:val="2"/>
        <w:spacing w:line="252" w:lineRule="auto"/>
      </w:pPr>
    </w:p>
    <w:p w14:paraId="2356F8E5">
      <w:pPr>
        <w:spacing w:before="101" w:line="224" w:lineRule="auto"/>
        <w:ind w:left="4"/>
        <w:rPr>
          <w:rFonts w:ascii="黑体" w:hAnsi="黑体" w:eastAsia="黑体" w:cs="黑体"/>
          <w:sz w:val="31"/>
          <w:szCs w:val="31"/>
        </w:rPr>
      </w:pPr>
      <w:r>
        <w:rPr>
          <w:rFonts w:ascii="黑体" w:hAnsi="黑体" w:eastAsia="黑体" w:cs="黑体"/>
          <w:b/>
          <w:bCs/>
          <w:spacing w:val="28"/>
          <w:sz w:val="31"/>
          <w:szCs w:val="31"/>
        </w:rPr>
        <w:t>附件2</w:t>
      </w:r>
    </w:p>
    <w:p w14:paraId="51790B2D">
      <w:pPr>
        <w:pStyle w:val="2"/>
        <w:spacing w:line="405" w:lineRule="auto"/>
      </w:pPr>
    </w:p>
    <w:p w14:paraId="0B0E8653">
      <w:pPr>
        <w:spacing w:before="143" w:line="219" w:lineRule="auto"/>
        <w:ind w:left="1786"/>
        <w:rPr>
          <w:rFonts w:ascii="宋体" w:hAnsi="宋体" w:eastAsia="宋体" w:cs="宋体"/>
          <w:sz w:val="44"/>
          <w:szCs w:val="44"/>
        </w:rPr>
      </w:pPr>
      <w:r>
        <w:rPr>
          <w:rFonts w:ascii="宋体" w:hAnsi="宋体" w:eastAsia="宋体" w:cs="宋体"/>
          <w:b/>
          <w:bCs/>
          <w:spacing w:val="-7"/>
          <w:sz w:val="44"/>
          <w:szCs w:val="44"/>
        </w:rPr>
        <w:t>专精特新中小企业认定标准</w:t>
      </w:r>
    </w:p>
    <w:p w14:paraId="13FA9620">
      <w:pPr>
        <w:spacing w:before="259" w:line="220" w:lineRule="auto"/>
        <w:ind w:left="619"/>
        <w:rPr>
          <w:rFonts w:ascii="楷体" w:hAnsi="楷体" w:eastAsia="楷体" w:cs="楷体"/>
          <w:sz w:val="31"/>
          <w:szCs w:val="31"/>
        </w:rPr>
      </w:pPr>
      <w:r>
        <w:rPr>
          <w:rFonts w:ascii="楷体" w:hAnsi="楷体" w:eastAsia="楷体" w:cs="楷体"/>
          <w:spacing w:val="15"/>
          <w:sz w:val="31"/>
          <w:szCs w:val="31"/>
        </w:rPr>
        <w:t>(工信部企业〔2026〕2号文件明确，</w:t>
      </w:r>
      <w:r>
        <w:rPr>
          <w:rFonts w:ascii="楷体" w:hAnsi="楷体" w:eastAsia="楷体" w:cs="楷体"/>
          <w:spacing w:val="14"/>
          <w:sz w:val="31"/>
          <w:szCs w:val="31"/>
        </w:rPr>
        <w:t>针对新申报企业)</w:t>
      </w:r>
    </w:p>
    <w:p w14:paraId="6E8B5534">
      <w:pPr>
        <w:pStyle w:val="2"/>
        <w:spacing w:line="293" w:lineRule="auto"/>
      </w:pPr>
    </w:p>
    <w:p w14:paraId="637DD931">
      <w:pPr>
        <w:pStyle w:val="2"/>
        <w:spacing w:line="293" w:lineRule="auto"/>
      </w:pPr>
    </w:p>
    <w:p w14:paraId="36ADC01E">
      <w:pPr>
        <w:spacing w:before="101" w:line="222" w:lineRule="auto"/>
        <w:ind w:left="649"/>
        <w:rPr>
          <w:rFonts w:ascii="仿宋" w:hAnsi="仿宋" w:eastAsia="仿宋" w:cs="仿宋"/>
          <w:sz w:val="31"/>
          <w:szCs w:val="31"/>
        </w:rPr>
      </w:pPr>
      <w:r>
        <w:rPr>
          <w:rFonts w:ascii="仿宋" w:hAnsi="仿宋" w:eastAsia="仿宋" w:cs="仿宋"/>
          <w:spacing w:val="1"/>
          <w:sz w:val="31"/>
          <w:szCs w:val="31"/>
        </w:rPr>
        <w:t>需同时满足以下六项指标：</w:t>
      </w:r>
    </w:p>
    <w:p w14:paraId="5A491D02">
      <w:pPr>
        <w:spacing w:before="172" w:line="279" w:lineRule="auto"/>
        <w:ind w:right="1" w:firstLine="790"/>
        <w:rPr>
          <w:rFonts w:ascii="仿宋" w:hAnsi="仿宋" w:eastAsia="仿宋" w:cs="仿宋"/>
          <w:sz w:val="31"/>
          <w:szCs w:val="31"/>
        </w:rPr>
      </w:pPr>
      <w:r>
        <w:rPr>
          <w:rFonts w:ascii="仿宋" w:hAnsi="仿宋" w:eastAsia="仿宋" w:cs="仿宋"/>
          <w:spacing w:val="12"/>
          <w:sz w:val="31"/>
          <w:szCs w:val="31"/>
        </w:rPr>
        <w:t>(一)已获得科技和创新型中小企业称号，</w:t>
      </w:r>
      <w:r>
        <w:rPr>
          <w:rFonts w:ascii="仿宋" w:hAnsi="仿宋" w:eastAsia="仿宋" w:cs="仿宋"/>
          <w:spacing w:val="11"/>
          <w:sz w:val="31"/>
          <w:szCs w:val="31"/>
        </w:rPr>
        <w:t>截至上年末从事</w:t>
      </w:r>
      <w:r>
        <w:rPr>
          <w:rFonts w:ascii="仿宋" w:hAnsi="仿宋" w:eastAsia="仿宋" w:cs="仿宋"/>
          <w:sz w:val="31"/>
          <w:szCs w:val="31"/>
        </w:rPr>
        <w:t xml:space="preserve"> </w:t>
      </w:r>
      <w:r>
        <w:rPr>
          <w:rFonts w:ascii="仿宋" w:hAnsi="仿宋" w:eastAsia="仿宋" w:cs="仿宋"/>
          <w:spacing w:val="14"/>
          <w:sz w:val="31"/>
          <w:szCs w:val="31"/>
        </w:rPr>
        <w:t>特定细分市场时间达3年以上。</w:t>
      </w:r>
    </w:p>
    <w:p w14:paraId="1943C1BD">
      <w:pPr>
        <w:spacing w:before="186" w:line="305" w:lineRule="auto"/>
        <w:ind w:right="37" w:firstLine="790"/>
        <w:rPr>
          <w:rFonts w:ascii="仿宋" w:hAnsi="仿宋" w:eastAsia="仿宋" w:cs="仿宋"/>
          <w:sz w:val="31"/>
          <w:szCs w:val="31"/>
        </w:rPr>
      </w:pPr>
      <w:r>
        <w:rPr>
          <w:rFonts w:ascii="仿宋" w:hAnsi="仿宋" w:eastAsia="仿宋" w:cs="仿宋"/>
          <w:spacing w:val="21"/>
          <w:sz w:val="31"/>
          <w:szCs w:val="31"/>
        </w:rPr>
        <w:t>(二)上年度营业收入总额达1500万元以上或近两年新增</w:t>
      </w:r>
      <w:r>
        <w:rPr>
          <w:rFonts w:ascii="仿宋" w:hAnsi="仿宋" w:eastAsia="仿宋" w:cs="仿宋"/>
          <w:spacing w:val="12"/>
          <w:sz w:val="31"/>
          <w:szCs w:val="31"/>
        </w:rPr>
        <w:t xml:space="preserve"> </w:t>
      </w:r>
      <w:r>
        <w:rPr>
          <w:rFonts w:ascii="仿宋" w:hAnsi="仿宋" w:eastAsia="仿宋" w:cs="仿宋"/>
          <w:spacing w:val="26"/>
          <w:sz w:val="31"/>
          <w:szCs w:val="31"/>
        </w:rPr>
        <w:t>股权投资(合格机构投资者的实缴额)总额2</w:t>
      </w:r>
      <w:r>
        <w:rPr>
          <w:rFonts w:ascii="仿宋" w:hAnsi="仿宋" w:eastAsia="仿宋" w:cs="仿宋"/>
          <w:spacing w:val="25"/>
          <w:sz w:val="31"/>
          <w:szCs w:val="31"/>
        </w:rPr>
        <w:t>000万元以上，主</w:t>
      </w:r>
      <w:r>
        <w:rPr>
          <w:rFonts w:ascii="仿宋" w:hAnsi="仿宋" w:eastAsia="仿宋" w:cs="仿宋"/>
          <w:sz w:val="31"/>
          <w:szCs w:val="31"/>
        </w:rPr>
        <w:t xml:space="preserve"> </w:t>
      </w:r>
      <w:r>
        <w:rPr>
          <w:rFonts w:ascii="仿宋" w:hAnsi="仿宋" w:eastAsia="仿宋" w:cs="仿宋"/>
          <w:spacing w:val="15"/>
          <w:sz w:val="31"/>
          <w:szCs w:val="31"/>
        </w:rPr>
        <w:t>营业务收入总额占营业收入总额比重不低于80%,上</w:t>
      </w:r>
      <w:r>
        <w:rPr>
          <w:rFonts w:ascii="仿宋" w:hAnsi="仿宋" w:eastAsia="仿宋" w:cs="仿宋"/>
          <w:spacing w:val="14"/>
          <w:sz w:val="31"/>
          <w:szCs w:val="31"/>
        </w:rPr>
        <w:t>年末资产负</w:t>
      </w:r>
      <w:r>
        <w:rPr>
          <w:rFonts w:ascii="仿宋" w:hAnsi="仿宋" w:eastAsia="仿宋" w:cs="仿宋"/>
          <w:sz w:val="31"/>
          <w:szCs w:val="31"/>
        </w:rPr>
        <w:t xml:space="preserve"> </w:t>
      </w:r>
      <w:r>
        <w:rPr>
          <w:rFonts w:ascii="仿宋" w:hAnsi="仿宋" w:eastAsia="仿宋" w:cs="仿宋"/>
          <w:spacing w:val="8"/>
          <w:sz w:val="31"/>
          <w:szCs w:val="31"/>
        </w:rPr>
        <w:t>债率不超过80%。</w:t>
      </w:r>
    </w:p>
    <w:p w14:paraId="4188D7E0">
      <w:pPr>
        <w:spacing w:before="191" w:line="276" w:lineRule="auto"/>
        <w:ind w:right="8" w:firstLine="790"/>
        <w:rPr>
          <w:rFonts w:ascii="仿宋" w:hAnsi="仿宋" w:eastAsia="仿宋" w:cs="仿宋"/>
          <w:sz w:val="31"/>
          <w:szCs w:val="31"/>
        </w:rPr>
      </w:pPr>
      <w:r>
        <w:rPr>
          <w:rFonts w:ascii="仿宋" w:hAnsi="仿宋" w:eastAsia="仿宋" w:cs="仿宋"/>
          <w:spacing w:val="17"/>
          <w:sz w:val="31"/>
          <w:szCs w:val="31"/>
        </w:rPr>
        <w:t>(三)近两年研发费用均不低于100万元，且</w:t>
      </w:r>
      <w:r>
        <w:rPr>
          <w:rFonts w:ascii="仿宋" w:hAnsi="仿宋" w:eastAsia="仿宋" w:cs="仿宋"/>
          <w:spacing w:val="16"/>
          <w:sz w:val="31"/>
          <w:szCs w:val="31"/>
        </w:rPr>
        <w:t>每年占营业收</w:t>
      </w:r>
      <w:r>
        <w:rPr>
          <w:rFonts w:ascii="仿宋" w:hAnsi="仿宋" w:eastAsia="仿宋" w:cs="仿宋"/>
          <w:sz w:val="31"/>
          <w:szCs w:val="31"/>
        </w:rPr>
        <w:t xml:space="preserve"> </w:t>
      </w:r>
      <w:r>
        <w:rPr>
          <w:rFonts w:ascii="仿宋" w:hAnsi="仿宋" w:eastAsia="仿宋" w:cs="仿宋"/>
          <w:spacing w:val="9"/>
          <w:sz w:val="31"/>
          <w:szCs w:val="31"/>
        </w:rPr>
        <w:t>入比重均不低于3%。</w:t>
      </w:r>
    </w:p>
    <w:p w14:paraId="1A7F7763">
      <w:pPr>
        <w:spacing w:before="172" w:line="306" w:lineRule="auto"/>
        <w:ind w:firstLine="790"/>
        <w:rPr>
          <w:rFonts w:ascii="仿宋" w:hAnsi="仿宋" w:eastAsia="仿宋" w:cs="仿宋"/>
          <w:sz w:val="31"/>
          <w:szCs w:val="31"/>
        </w:rPr>
      </w:pPr>
      <w:r>
        <w:rPr>
          <w:rFonts w:ascii="仿宋" w:hAnsi="仿宋" w:eastAsia="仿宋" w:cs="仿宋"/>
          <w:spacing w:val="20"/>
          <w:sz w:val="31"/>
          <w:szCs w:val="31"/>
        </w:rPr>
        <w:t>(四)拥有1项以上与主导产品相关的</w:t>
      </w:r>
      <w:r>
        <w:rPr>
          <w:rFonts w:ascii="Times New Roman" w:hAnsi="Times New Roman" w:eastAsia="Times New Roman" w:cs="Times New Roman"/>
          <w:spacing w:val="20"/>
          <w:sz w:val="31"/>
          <w:szCs w:val="31"/>
        </w:rPr>
        <w:t>I</w:t>
      </w:r>
      <w:r>
        <w:rPr>
          <w:rFonts w:ascii="Times New Roman" w:hAnsi="Times New Roman" w:eastAsia="Times New Roman" w:cs="Times New Roman"/>
          <w:spacing w:val="77"/>
          <w:sz w:val="31"/>
          <w:szCs w:val="31"/>
        </w:rPr>
        <w:t xml:space="preserve"> </w:t>
      </w:r>
      <w:r>
        <w:rPr>
          <w:rFonts w:ascii="仿宋" w:hAnsi="仿宋" w:eastAsia="仿宋" w:cs="仿宋"/>
          <w:spacing w:val="20"/>
          <w:sz w:val="31"/>
          <w:szCs w:val="31"/>
        </w:rPr>
        <w:t>类知</w:t>
      </w:r>
      <w:r>
        <w:rPr>
          <w:rFonts w:ascii="仿宋" w:hAnsi="仿宋" w:eastAsia="仿宋" w:cs="仿宋"/>
          <w:spacing w:val="19"/>
          <w:sz w:val="31"/>
          <w:szCs w:val="31"/>
        </w:rPr>
        <w:t>识产权，且实</w:t>
      </w:r>
      <w:r>
        <w:rPr>
          <w:rFonts w:ascii="仿宋" w:hAnsi="仿宋" w:eastAsia="仿宋" w:cs="仿宋"/>
          <w:sz w:val="31"/>
          <w:szCs w:val="31"/>
        </w:rPr>
        <w:t xml:space="preserve"> </w:t>
      </w:r>
      <w:r>
        <w:rPr>
          <w:rFonts w:ascii="仿宋" w:hAnsi="仿宋" w:eastAsia="仿宋" w:cs="仿宋"/>
          <w:spacing w:val="4"/>
          <w:sz w:val="31"/>
          <w:szCs w:val="31"/>
        </w:rPr>
        <w:t>际应用并已产生经济效益。对近三年获得省部级以上科学技术奖</w:t>
      </w:r>
      <w:r>
        <w:rPr>
          <w:rFonts w:ascii="仿宋" w:hAnsi="仿宋" w:eastAsia="仿宋" w:cs="仿宋"/>
          <w:spacing w:val="13"/>
          <w:sz w:val="31"/>
          <w:szCs w:val="31"/>
        </w:rPr>
        <w:t xml:space="preserve"> </w:t>
      </w:r>
      <w:r>
        <w:rPr>
          <w:rFonts w:ascii="仿宋" w:hAnsi="仿宋" w:eastAsia="仿宋" w:cs="仿宋"/>
          <w:spacing w:val="15"/>
          <w:sz w:val="31"/>
          <w:szCs w:val="31"/>
        </w:rPr>
        <w:t>励(排名前三)或拥有经认定的省部级以上研发机构的企业，不</w:t>
      </w:r>
      <w:r>
        <w:rPr>
          <w:rFonts w:ascii="仿宋" w:hAnsi="仿宋" w:eastAsia="仿宋" w:cs="仿宋"/>
          <w:spacing w:val="17"/>
          <w:sz w:val="31"/>
          <w:szCs w:val="31"/>
        </w:rPr>
        <w:t xml:space="preserve"> </w:t>
      </w:r>
      <w:r>
        <w:rPr>
          <w:rFonts w:ascii="仿宋" w:hAnsi="仿宋" w:eastAsia="仿宋" w:cs="仿宋"/>
          <w:spacing w:val="-1"/>
          <w:sz w:val="31"/>
          <w:szCs w:val="31"/>
        </w:rPr>
        <w:t>考察本项指标。</w:t>
      </w:r>
    </w:p>
    <w:p w14:paraId="4272FC5D">
      <w:pPr>
        <w:spacing w:before="203" w:line="279" w:lineRule="auto"/>
        <w:ind w:right="4" w:firstLine="790"/>
        <w:rPr>
          <w:rFonts w:ascii="仿宋" w:hAnsi="仿宋" w:eastAsia="仿宋" w:cs="仿宋"/>
          <w:sz w:val="31"/>
          <w:szCs w:val="31"/>
        </w:rPr>
      </w:pPr>
      <w:r>
        <w:rPr>
          <w:rFonts w:ascii="仿宋" w:hAnsi="仿宋" w:eastAsia="仿宋" w:cs="仿宋"/>
          <w:spacing w:val="11"/>
          <w:sz w:val="31"/>
          <w:szCs w:val="31"/>
        </w:rPr>
        <w:t>(五)主导产品在国内或国际细分市场占有率较为靠前，且</w:t>
      </w:r>
      <w:r>
        <w:rPr>
          <w:rFonts w:ascii="仿宋" w:hAnsi="仿宋" w:eastAsia="仿宋" w:cs="仿宋"/>
          <w:spacing w:val="16"/>
          <w:sz w:val="31"/>
          <w:szCs w:val="31"/>
        </w:rPr>
        <w:t xml:space="preserve"> </w:t>
      </w:r>
      <w:r>
        <w:rPr>
          <w:rFonts w:ascii="仿宋" w:hAnsi="仿宋" w:eastAsia="仿宋" w:cs="仿宋"/>
          <w:spacing w:val="2"/>
          <w:sz w:val="31"/>
          <w:szCs w:val="31"/>
        </w:rPr>
        <w:t>享有一定知名度、影响力。</w:t>
      </w:r>
    </w:p>
    <w:p w14:paraId="63499089">
      <w:pPr>
        <w:spacing w:before="179" w:line="295" w:lineRule="auto"/>
        <w:ind w:right="7" w:firstLine="790"/>
        <w:rPr>
          <w:rFonts w:ascii="仿宋" w:hAnsi="仿宋" w:eastAsia="仿宋" w:cs="仿宋"/>
          <w:sz w:val="31"/>
          <w:szCs w:val="31"/>
        </w:rPr>
      </w:pPr>
      <w:r>
        <w:rPr>
          <w:rFonts w:ascii="仿宋" w:hAnsi="仿宋" w:eastAsia="仿宋" w:cs="仿宋"/>
          <w:spacing w:val="23"/>
          <w:sz w:val="31"/>
          <w:szCs w:val="31"/>
        </w:rPr>
        <w:t>(六)本年度中小企业专精特新发展评价得分达50分以上</w:t>
      </w:r>
      <w:r>
        <w:rPr>
          <w:rFonts w:ascii="仿宋" w:hAnsi="仿宋" w:eastAsia="仿宋" w:cs="仿宋"/>
          <w:spacing w:val="11"/>
          <w:sz w:val="31"/>
          <w:szCs w:val="31"/>
        </w:rPr>
        <w:t xml:space="preserve"> </w:t>
      </w:r>
      <w:r>
        <w:rPr>
          <w:rFonts w:ascii="仿宋" w:hAnsi="仿宋" w:eastAsia="仿宋" w:cs="仿宋"/>
          <w:spacing w:val="16"/>
          <w:sz w:val="31"/>
          <w:szCs w:val="31"/>
        </w:rPr>
        <w:t>(复核企业近两年任意一年达50分以上即可)。指</w:t>
      </w:r>
      <w:r>
        <w:rPr>
          <w:rFonts w:ascii="仿宋" w:hAnsi="仿宋" w:eastAsia="仿宋" w:cs="仿宋"/>
          <w:spacing w:val="15"/>
          <w:sz w:val="31"/>
          <w:szCs w:val="31"/>
        </w:rPr>
        <w:t>标体系见《中</w:t>
      </w:r>
      <w:r>
        <w:rPr>
          <w:rFonts w:ascii="仿宋" w:hAnsi="仿宋" w:eastAsia="仿宋" w:cs="仿宋"/>
          <w:sz w:val="31"/>
          <w:szCs w:val="31"/>
        </w:rPr>
        <w:t xml:space="preserve"> </w:t>
      </w:r>
      <w:r>
        <w:rPr>
          <w:rFonts w:ascii="仿宋" w:hAnsi="仿宋" w:eastAsia="仿宋" w:cs="仿宋"/>
          <w:spacing w:val="20"/>
          <w:sz w:val="31"/>
          <w:szCs w:val="31"/>
        </w:rPr>
        <w:t>小企业专精特新发展评价指标体系(试行)》。</w:t>
      </w:r>
    </w:p>
    <w:p w14:paraId="2F96FF50">
      <w:pPr>
        <w:spacing w:line="295" w:lineRule="auto"/>
        <w:rPr>
          <w:rFonts w:ascii="仿宋" w:hAnsi="仿宋" w:eastAsia="仿宋" w:cs="仿宋"/>
          <w:sz w:val="31"/>
          <w:szCs w:val="31"/>
        </w:rPr>
        <w:sectPr>
          <w:footerReference r:id="rId6" w:type="default"/>
          <w:pgSz w:w="11900" w:h="16840"/>
          <w:pgMar w:top="1431" w:right="1472" w:bottom="1368" w:left="1579" w:header="0" w:footer="963" w:gutter="0"/>
          <w:cols w:space="720" w:num="1"/>
        </w:sectPr>
      </w:pPr>
    </w:p>
    <w:p w14:paraId="441CA0A0">
      <w:pPr>
        <w:pStyle w:val="2"/>
        <w:spacing w:line="338" w:lineRule="auto"/>
      </w:pPr>
    </w:p>
    <w:p w14:paraId="49DADBA5">
      <w:pPr>
        <w:pStyle w:val="2"/>
        <w:spacing w:line="338" w:lineRule="auto"/>
      </w:pPr>
    </w:p>
    <w:p w14:paraId="1B0DA92C">
      <w:pPr>
        <w:spacing w:before="100" w:line="224" w:lineRule="auto"/>
        <w:rPr>
          <w:rFonts w:ascii="黑体" w:hAnsi="黑体" w:eastAsia="黑体" w:cs="黑体"/>
          <w:sz w:val="31"/>
          <w:szCs w:val="31"/>
        </w:rPr>
      </w:pPr>
      <w:r>
        <w:rPr>
          <w:rFonts w:ascii="黑体" w:hAnsi="黑体" w:eastAsia="黑体" w:cs="黑体"/>
          <w:b/>
          <w:bCs/>
          <w:spacing w:val="27"/>
          <w:sz w:val="31"/>
          <w:szCs w:val="31"/>
        </w:rPr>
        <w:t>附件3</w:t>
      </w:r>
    </w:p>
    <w:p w14:paraId="07290AFC">
      <w:pPr>
        <w:spacing w:before="118" w:line="218" w:lineRule="auto"/>
        <w:ind w:left="2481"/>
        <w:rPr>
          <w:rFonts w:ascii="宋体" w:hAnsi="宋体" w:eastAsia="宋体" w:cs="宋体"/>
          <w:sz w:val="40"/>
          <w:szCs w:val="40"/>
        </w:rPr>
      </w:pPr>
      <w:r>
        <w:rPr>
          <w:rFonts w:ascii="宋体" w:hAnsi="宋体" w:eastAsia="宋体" w:cs="宋体"/>
          <w:b/>
          <w:bCs/>
          <w:spacing w:val="10"/>
          <w:sz w:val="40"/>
          <w:szCs w:val="40"/>
        </w:rPr>
        <w:t>中小企业专精特新发展评价指标体系(试行)</w:t>
      </w:r>
    </w:p>
    <w:p w14:paraId="1FFF8AC4">
      <w:pPr>
        <w:spacing w:before="63"/>
      </w:pPr>
    </w:p>
    <w:tbl>
      <w:tblPr>
        <w:tblStyle w:val="6"/>
        <w:tblW w:w="12739" w:type="dxa"/>
        <w:tblInd w:w="1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1419"/>
        <w:gridCol w:w="4846"/>
        <w:gridCol w:w="3657"/>
        <w:gridCol w:w="1423"/>
      </w:tblGrid>
      <w:tr w14:paraId="5F9D7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394" w:type="dxa"/>
            <w:vAlign w:val="top"/>
          </w:tcPr>
          <w:p w14:paraId="692F4B91">
            <w:pPr>
              <w:spacing w:before="46" w:line="204" w:lineRule="auto"/>
              <w:ind w:left="164"/>
              <w:rPr>
                <w:rFonts w:ascii="宋体" w:hAnsi="宋体" w:eastAsia="宋体" w:cs="宋体"/>
                <w:sz w:val="26"/>
                <w:szCs w:val="26"/>
              </w:rPr>
            </w:pPr>
            <w:r>
              <w:rPr>
                <w:rFonts w:ascii="宋体" w:hAnsi="宋体" w:eastAsia="宋体" w:cs="宋体"/>
                <w:spacing w:val="2"/>
                <w:sz w:val="26"/>
                <w:szCs w:val="26"/>
              </w:rPr>
              <w:t>一级指标</w:t>
            </w:r>
          </w:p>
        </w:tc>
        <w:tc>
          <w:tcPr>
            <w:tcW w:w="1419" w:type="dxa"/>
            <w:vAlign w:val="top"/>
          </w:tcPr>
          <w:p w14:paraId="024D0CD5">
            <w:pPr>
              <w:spacing w:before="46" w:line="204" w:lineRule="auto"/>
              <w:ind w:left="200"/>
              <w:rPr>
                <w:rFonts w:ascii="宋体" w:hAnsi="宋体" w:eastAsia="宋体" w:cs="宋体"/>
                <w:sz w:val="26"/>
                <w:szCs w:val="26"/>
              </w:rPr>
            </w:pPr>
            <w:r>
              <w:rPr>
                <w:rFonts w:ascii="宋体" w:hAnsi="宋体" w:eastAsia="宋体" w:cs="宋体"/>
                <w:spacing w:val="2"/>
                <w:sz w:val="26"/>
                <w:szCs w:val="26"/>
              </w:rPr>
              <w:t>二级指标</w:t>
            </w:r>
          </w:p>
        </w:tc>
        <w:tc>
          <w:tcPr>
            <w:tcW w:w="4846" w:type="dxa"/>
            <w:vAlign w:val="top"/>
          </w:tcPr>
          <w:p w14:paraId="78409874">
            <w:pPr>
              <w:spacing w:before="46" w:line="204" w:lineRule="auto"/>
              <w:ind w:left="1901"/>
              <w:rPr>
                <w:rFonts w:ascii="宋体" w:hAnsi="宋体" w:eastAsia="宋体" w:cs="宋体"/>
                <w:sz w:val="26"/>
                <w:szCs w:val="26"/>
              </w:rPr>
            </w:pPr>
            <w:r>
              <w:rPr>
                <w:rFonts w:ascii="宋体" w:hAnsi="宋体" w:eastAsia="宋体" w:cs="宋体"/>
                <w:spacing w:val="2"/>
                <w:sz w:val="26"/>
                <w:szCs w:val="26"/>
              </w:rPr>
              <w:t>三级指标</w:t>
            </w:r>
          </w:p>
        </w:tc>
        <w:tc>
          <w:tcPr>
            <w:tcW w:w="3657" w:type="dxa"/>
            <w:vAlign w:val="top"/>
          </w:tcPr>
          <w:p w14:paraId="363B492A">
            <w:pPr>
              <w:spacing w:before="45" w:line="205" w:lineRule="auto"/>
              <w:ind w:left="1055"/>
              <w:rPr>
                <w:rFonts w:ascii="宋体" w:hAnsi="宋体" w:eastAsia="宋体" w:cs="宋体"/>
                <w:sz w:val="26"/>
                <w:szCs w:val="26"/>
              </w:rPr>
            </w:pPr>
            <w:r>
              <w:rPr>
                <w:rFonts w:ascii="宋体" w:hAnsi="宋体" w:eastAsia="宋体" w:cs="宋体"/>
                <w:spacing w:val="3"/>
                <w:sz w:val="26"/>
                <w:szCs w:val="26"/>
              </w:rPr>
              <w:t>指标选取考虑</w:t>
            </w:r>
          </w:p>
        </w:tc>
        <w:tc>
          <w:tcPr>
            <w:tcW w:w="1423" w:type="dxa"/>
            <w:vAlign w:val="top"/>
          </w:tcPr>
          <w:p w14:paraId="3FDD8D3A">
            <w:pPr>
              <w:spacing w:before="45" w:line="205" w:lineRule="auto"/>
              <w:ind w:left="188"/>
              <w:rPr>
                <w:rFonts w:ascii="宋体" w:hAnsi="宋体" w:eastAsia="宋体" w:cs="宋体"/>
                <w:sz w:val="26"/>
                <w:szCs w:val="26"/>
              </w:rPr>
            </w:pPr>
            <w:r>
              <w:rPr>
                <w:rFonts w:ascii="宋体" w:hAnsi="宋体" w:eastAsia="宋体" w:cs="宋体"/>
                <w:spacing w:val="4"/>
                <w:sz w:val="26"/>
                <w:szCs w:val="26"/>
              </w:rPr>
              <w:t>指标类型</w:t>
            </w:r>
          </w:p>
        </w:tc>
      </w:tr>
      <w:tr w14:paraId="02585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94" w:type="dxa"/>
            <w:vMerge w:val="restart"/>
            <w:tcBorders>
              <w:bottom w:val="nil"/>
            </w:tcBorders>
            <w:vAlign w:val="top"/>
          </w:tcPr>
          <w:p w14:paraId="725D629F">
            <w:pPr>
              <w:pStyle w:val="5"/>
              <w:spacing w:line="317" w:lineRule="auto"/>
            </w:pPr>
          </w:p>
          <w:p w14:paraId="48A70633">
            <w:pPr>
              <w:pStyle w:val="5"/>
              <w:spacing w:line="317" w:lineRule="auto"/>
            </w:pPr>
          </w:p>
          <w:p w14:paraId="796CB338">
            <w:pPr>
              <w:spacing w:before="84" w:line="220" w:lineRule="auto"/>
              <w:ind w:left="294"/>
              <w:rPr>
                <w:rFonts w:ascii="宋体" w:hAnsi="宋体" w:eastAsia="宋体" w:cs="宋体"/>
                <w:sz w:val="26"/>
                <w:szCs w:val="26"/>
              </w:rPr>
            </w:pPr>
            <w:r>
              <w:rPr>
                <w:rFonts w:ascii="宋体" w:hAnsi="宋体" w:eastAsia="宋体" w:cs="宋体"/>
                <w:spacing w:val="3"/>
                <w:sz w:val="26"/>
                <w:szCs w:val="26"/>
              </w:rPr>
              <w:t>专业化</w:t>
            </w:r>
          </w:p>
          <w:p w14:paraId="0C3C4017">
            <w:pPr>
              <w:spacing w:before="33" w:line="222" w:lineRule="auto"/>
              <w:ind w:left="364"/>
              <w:rPr>
                <w:rFonts w:ascii="宋体" w:hAnsi="宋体" w:eastAsia="宋体" w:cs="宋体"/>
                <w:sz w:val="26"/>
                <w:szCs w:val="26"/>
              </w:rPr>
            </w:pPr>
            <w:r>
              <w:rPr>
                <w:rFonts w:ascii="宋体" w:hAnsi="宋体" w:eastAsia="宋体" w:cs="宋体"/>
                <w:spacing w:val="-9"/>
                <w:sz w:val="26"/>
                <w:szCs w:val="26"/>
              </w:rPr>
              <w:t>(15%)</w:t>
            </w:r>
          </w:p>
        </w:tc>
        <w:tc>
          <w:tcPr>
            <w:tcW w:w="1419" w:type="dxa"/>
            <w:vMerge w:val="restart"/>
            <w:tcBorders>
              <w:bottom w:val="nil"/>
            </w:tcBorders>
            <w:vAlign w:val="top"/>
          </w:tcPr>
          <w:p w14:paraId="158D8173">
            <w:pPr>
              <w:pStyle w:val="5"/>
              <w:spacing w:line="265" w:lineRule="auto"/>
            </w:pPr>
          </w:p>
          <w:p w14:paraId="5CFF9ACE">
            <w:pPr>
              <w:spacing w:before="85" w:line="219" w:lineRule="auto"/>
              <w:ind w:left="11"/>
              <w:rPr>
                <w:rFonts w:ascii="宋体" w:hAnsi="宋体" w:eastAsia="宋体" w:cs="宋体"/>
                <w:sz w:val="26"/>
                <w:szCs w:val="26"/>
              </w:rPr>
            </w:pPr>
            <w:r>
              <w:rPr>
                <w:rFonts w:ascii="宋体" w:hAnsi="宋体" w:eastAsia="宋体" w:cs="宋体"/>
                <w:spacing w:val="3"/>
                <w:sz w:val="26"/>
                <w:szCs w:val="26"/>
              </w:rPr>
              <w:t>业务专注</w:t>
            </w:r>
          </w:p>
        </w:tc>
        <w:tc>
          <w:tcPr>
            <w:tcW w:w="4846" w:type="dxa"/>
            <w:vAlign w:val="top"/>
          </w:tcPr>
          <w:p w14:paraId="797699CB">
            <w:pPr>
              <w:spacing w:before="181" w:line="219" w:lineRule="auto"/>
              <w:ind w:left="22"/>
              <w:rPr>
                <w:rFonts w:ascii="宋体" w:hAnsi="宋体" w:eastAsia="宋体" w:cs="宋体"/>
                <w:sz w:val="26"/>
                <w:szCs w:val="26"/>
              </w:rPr>
            </w:pPr>
            <w:r>
              <w:rPr>
                <w:rFonts w:ascii="宋体" w:hAnsi="宋体" w:eastAsia="宋体" w:cs="宋体"/>
                <w:spacing w:val="1"/>
                <w:sz w:val="26"/>
                <w:szCs w:val="26"/>
              </w:rPr>
              <w:t>从事细分市场年限</w:t>
            </w:r>
          </w:p>
        </w:tc>
        <w:tc>
          <w:tcPr>
            <w:tcW w:w="3657" w:type="dxa"/>
            <w:vAlign w:val="top"/>
          </w:tcPr>
          <w:p w14:paraId="6F63B8DA">
            <w:pPr>
              <w:spacing w:before="181" w:line="219" w:lineRule="auto"/>
              <w:ind w:left="16"/>
              <w:rPr>
                <w:rFonts w:ascii="宋体" w:hAnsi="宋体" w:eastAsia="宋体" w:cs="宋体"/>
                <w:sz w:val="26"/>
                <w:szCs w:val="26"/>
              </w:rPr>
            </w:pPr>
            <w:r>
              <w:rPr>
                <w:rFonts w:ascii="宋体" w:hAnsi="宋体" w:eastAsia="宋体" w:cs="宋体"/>
                <w:spacing w:val="1"/>
                <w:sz w:val="26"/>
                <w:szCs w:val="26"/>
              </w:rPr>
              <w:t>反映在细分市场投入程度</w:t>
            </w:r>
          </w:p>
        </w:tc>
        <w:tc>
          <w:tcPr>
            <w:tcW w:w="1423" w:type="dxa"/>
            <w:vAlign w:val="top"/>
          </w:tcPr>
          <w:p w14:paraId="630E2ABD">
            <w:pPr>
              <w:spacing w:before="183" w:line="221" w:lineRule="auto"/>
              <w:ind w:left="448"/>
              <w:rPr>
                <w:rFonts w:ascii="宋体" w:hAnsi="宋体" w:eastAsia="宋体" w:cs="宋体"/>
                <w:sz w:val="26"/>
                <w:szCs w:val="26"/>
              </w:rPr>
            </w:pPr>
            <w:r>
              <w:rPr>
                <w:rFonts w:ascii="宋体" w:hAnsi="宋体" w:eastAsia="宋体" w:cs="宋体"/>
                <w:spacing w:val="13"/>
                <w:sz w:val="26"/>
                <w:szCs w:val="26"/>
              </w:rPr>
              <w:t>正向</w:t>
            </w:r>
          </w:p>
        </w:tc>
      </w:tr>
      <w:tr w14:paraId="41052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394" w:type="dxa"/>
            <w:vMerge w:val="continue"/>
            <w:tcBorders>
              <w:top w:val="nil"/>
              <w:bottom w:val="nil"/>
            </w:tcBorders>
            <w:vAlign w:val="top"/>
          </w:tcPr>
          <w:p w14:paraId="552C1307">
            <w:pPr>
              <w:pStyle w:val="5"/>
            </w:pPr>
          </w:p>
        </w:tc>
        <w:tc>
          <w:tcPr>
            <w:tcW w:w="1419" w:type="dxa"/>
            <w:vMerge w:val="continue"/>
            <w:tcBorders>
              <w:top w:val="nil"/>
            </w:tcBorders>
            <w:vAlign w:val="top"/>
          </w:tcPr>
          <w:p w14:paraId="2D2795F3">
            <w:pPr>
              <w:pStyle w:val="5"/>
            </w:pPr>
          </w:p>
        </w:tc>
        <w:tc>
          <w:tcPr>
            <w:tcW w:w="4846" w:type="dxa"/>
            <w:vAlign w:val="top"/>
          </w:tcPr>
          <w:p w14:paraId="4112C161">
            <w:pPr>
              <w:spacing w:before="42" w:line="204" w:lineRule="auto"/>
              <w:ind w:left="22"/>
              <w:rPr>
                <w:rFonts w:ascii="宋体" w:hAnsi="宋体" w:eastAsia="宋体" w:cs="宋体"/>
                <w:sz w:val="26"/>
                <w:szCs w:val="26"/>
              </w:rPr>
            </w:pPr>
            <w:r>
              <w:rPr>
                <w:rFonts w:ascii="宋体" w:hAnsi="宋体" w:eastAsia="宋体" w:cs="宋体"/>
                <w:spacing w:val="3"/>
                <w:sz w:val="26"/>
                <w:szCs w:val="26"/>
              </w:rPr>
              <w:t>细分行业营业收入排名</w:t>
            </w:r>
          </w:p>
        </w:tc>
        <w:tc>
          <w:tcPr>
            <w:tcW w:w="3657" w:type="dxa"/>
            <w:vAlign w:val="top"/>
          </w:tcPr>
          <w:p w14:paraId="0C12EAAE">
            <w:pPr>
              <w:spacing w:before="42" w:line="204" w:lineRule="auto"/>
              <w:ind w:left="16"/>
              <w:rPr>
                <w:rFonts w:ascii="宋体" w:hAnsi="宋体" w:eastAsia="宋体" w:cs="宋体"/>
                <w:sz w:val="26"/>
                <w:szCs w:val="26"/>
              </w:rPr>
            </w:pPr>
            <w:r>
              <w:rPr>
                <w:rFonts w:ascii="宋体" w:hAnsi="宋体" w:eastAsia="宋体" w:cs="宋体"/>
                <w:sz w:val="26"/>
                <w:szCs w:val="26"/>
              </w:rPr>
              <w:t>反映在细分市场中竞争成效</w:t>
            </w:r>
          </w:p>
        </w:tc>
        <w:tc>
          <w:tcPr>
            <w:tcW w:w="1423" w:type="dxa"/>
            <w:vAlign w:val="top"/>
          </w:tcPr>
          <w:p w14:paraId="3E018A64">
            <w:pPr>
              <w:spacing w:before="44" w:line="203" w:lineRule="auto"/>
              <w:ind w:left="448"/>
              <w:rPr>
                <w:rFonts w:ascii="宋体" w:hAnsi="宋体" w:eastAsia="宋体" w:cs="宋体"/>
                <w:sz w:val="26"/>
                <w:szCs w:val="26"/>
              </w:rPr>
            </w:pPr>
            <w:r>
              <w:rPr>
                <w:rFonts w:ascii="宋体" w:hAnsi="宋体" w:eastAsia="宋体" w:cs="宋体"/>
                <w:spacing w:val="13"/>
                <w:sz w:val="26"/>
                <w:szCs w:val="26"/>
              </w:rPr>
              <w:t>正向</w:t>
            </w:r>
          </w:p>
        </w:tc>
      </w:tr>
      <w:tr w14:paraId="7D5CF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394" w:type="dxa"/>
            <w:vMerge w:val="continue"/>
            <w:tcBorders>
              <w:top w:val="nil"/>
              <w:bottom w:val="nil"/>
            </w:tcBorders>
            <w:vAlign w:val="top"/>
          </w:tcPr>
          <w:p w14:paraId="2DE2A899">
            <w:pPr>
              <w:pStyle w:val="5"/>
            </w:pPr>
          </w:p>
        </w:tc>
        <w:tc>
          <w:tcPr>
            <w:tcW w:w="1419" w:type="dxa"/>
            <w:vAlign w:val="top"/>
          </w:tcPr>
          <w:p w14:paraId="71F3DD5B">
            <w:pPr>
              <w:spacing w:before="43" w:line="203" w:lineRule="auto"/>
              <w:ind w:left="11"/>
              <w:rPr>
                <w:rFonts w:ascii="宋体" w:hAnsi="宋体" w:eastAsia="宋体" w:cs="宋体"/>
                <w:sz w:val="26"/>
                <w:szCs w:val="26"/>
              </w:rPr>
            </w:pPr>
            <w:r>
              <w:rPr>
                <w:rFonts w:ascii="宋体" w:hAnsi="宋体" w:eastAsia="宋体" w:cs="宋体"/>
                <w:spacing w:val="3"/>
                <w:sz w:val="26"/>
                <w:szCs w:val="26"/>
              </w:rPr>
              <w:t>技术聚焦</w:t>
            </w:r>
          </w:p>
        </w:tc>
        <w:tc>
          <w:tcPr>
            <w:tcW w:w="4846" w:type="dxa"/>
            <w:vAlign w:val="top"/>
          </w:tcPr>
          <w:p w14:paraId="7CD92DB9">
            <w:pPr>
              <w:spacing w:before="43" w:line="203" w:lineRule="auto"/>
              <w:ind w:left="22"/>
              <w:rPr>
                <w:rFonts w:ascii="宋体" w:hAnsi="宋体" w:eastAsia="宋体" w:cs="宋体"/>
                <w:sz w:val="26"/>
                <w:szCs w:val="26"/>
              </w:rPr>
            </w:pPr>
            <w:r>
              <w:rPr>
                <w:rFonts w:ascii="宋体" w:hAnsi="宋体" w:eastAsia="宋体" w:cs="宋体"/>
                <w:spacing w:val="2"/>
                <w:sz w:val="26"/>
                <w:szCs w:val="26"/>
              </w:rPr>
              <w:t>发明专利集中度</w:t>
            </w:r>
          </w:p>
        </w:tc>
        <w:tc>
          <w:tcPr>
            <w:tcW w:w="3657" w:type="dxa"/>
            <w:vAlign w:val="top"/>
          </w:tcPr>
          <w:p w14:paraId="46BBCD02">
            <w:pPr>
              <w:spacing w:before="43" w:line="203" w:lineRule="auto"/>
              <w:ind w:left="16"/>
              <w:rPr>
                <w:rFonts w:ascii="宋体" w:hAnsi="宋体" w:eastAsia="宋体" w:cs="宋体"/>
                <w:sz w:val="26"/>
                <w:szCs w:val="26"/>
              </w:rPr>
            </w:pPr>
            <w:r>
              <w:rPr>
                <w:rFonts w:ascii="宋体" w:hAnsi="宋体" w:eastAsia="宋体" w:cs="宋体"/>
                <w:sz w:val="26"/>
                <w:szCs w:val="26"/>
              </w:rPr>
              <w:t>反映技术成果领域聚焦情况</w:t>
            </w:r>
          </w:p>
        </w:tc>
        <w:tc>
          <w:tcPr>
            <w:tcW w:w="1423" w:type="dxa"/>
            <w:vAlign w:val="top"/>
          </w:tcPr>
          <w:p w14:paraId="64B47EF8">
            <w:pPr>
              <w:spacing w:before="44" w:line="202" w:lineRule="auto"/>
              <w:ind w:left="448"/>
              <w:rPr>
                <w:rFonts w:ascii="宋体" w:hAnsi="宋体" w:eastAsia="宋体" w:cs="宋体"/>
                <w:sz w:val="26"/>
                <w:szCs w:val="26"/>
              </w:rPr>
            </w:pPr>
            <w:r>
              <w:rPr>
                <w:rFonts w:ascii="宋体" w:hAnsi="宋体" w:eastAsia="宋体" w:cs="宋体"/>
                <w:spacing w:val="13"/>
                <w:sz w:val="26"/>
                <w:szCs w:val="26"/>
              </w:rPr>
              <w:t>正向</w:t>
            </w:r>
          </w:p>
        </w:tc>
      </w:tr>
      <w:tr w14:paraId="25428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94" w:type="dxa"/>
            <w:vMerge w:val="continue"/>
            <w:tcBorders>
              <w:top w:val="nil"/>
            </w:tcBorders>
            <w:vAlign w:val="top"/>
          </w:tcPr>
          <w:p w14:paraId="48015E47">
            <w:pPr>
              <w:pStyle w:val="5"/>
            </w:pPr>
          </w:p>
        </w:tc>
        <w:tc>
          <w:tcPr>
            <w:tcW w:w="1419" w:type="dxa"/>
            <w:vAlign w:val="top"/>
          </w:tcPr>
          <w:p w14:paraId="72E3011E">
            <w:pPr>
              <w:spacing w:before="214" w:line="220" w:lineRule="auto"/>
              <w:ind w:left="11"/>
              <w:rPr>
                <w:rFonts w:ascii="宋体" w:hAnsi="宋体" w:eastAsia="宋体" w:cs="宋体"/>
                <w:sz w:val="26"/>
                <w:szCs w:val="26"/>
              </w:rPr>
            </w:pPr>
            <w:r>
              <w:rPr>
                <w:rFonts w:ascii="宋体" w:hAnsi="宋体" w:eastAsia="宋体" w:cs="宋体"/>
                <w:spacing w:val="2"/>
                <w:sz w:val="26"/>
                <w:szCs w:val="26"/>
              </w:rPr>
              <w:t>专业地位</w:t>
            </w:r>
          </w:p>
        </w:tc>
        <w:tc>
          <w:tcPr>
            <w:tcW w:w="4846" w:type="dxa"/>
            <w:vAlign w:val="top"/>
          </w:tcPr>
          <w:p w14:paraId="20C1EB12">
            <w:pPr>
              <w:spacing w:before="43" w:line="222" w:lineRule="auto"/>
              <w:ind w:left="22"/>
              <w:rPr>
                <w:rFonts w:ascii="宋体" w:hAnsi="宋体" w:eastAsia="宋体" w:cs="宋体"/>
                <w:sz w:val="26"/>
                <w:szCs w:val="26"/>
              </w:rPr>
            </w:pPr>
            <w:r>
              <w:rPr>
                <w:rFonts w:ascii="宋体" w:hAnsi="宋体" w:eastAsia="宋体" w:cs="宋体"/>
                <w:spacing w:val="-7"/>
                <w:sz w:val="26"/>
                <w:szCs w:val="26"/>
              </w:rPr>
              <w:t>主持或参与制修订国际、国家、行业标准数</w:t>
            </w:r>
            <w:r>
              <w:rPr>
                <w:rFonts w:ascii="宋体" w:hAnsi="宋体" w:eastAsia="宋体" w:cs="宋体"/>
                <w:spacing w:val="5"/>
                <w:sz w:val="26"/>
                <w:szCs w:val="26"/>
              </w:rPr>
              <w:t xml:space="preserve"> </w:t>
            </w:r>
            <w:r>
              <w:rPr>
                <w:rFonts w:ascii="宋体" w:hAnsi="宋体" w:eastAsia="宋体" w:cs="宋体"/>
                <w:sz w:val="26"/>
                <w:szCs w:val="26"/>
              </w:rPr>
              <w:t>量</w:t>
            </w:r>
          </w:p>
        </w:tc>
        <w:tc>
          <w:tcPr>
            <w:tcW w:w="3657" w:type="dxa"/>
            <w:vAlign w:val="top"/>
          </w:tcPr>
          <w:p w14:paraId="3F16EE7A">
            <w:pPr>
              <w:spacing w:before="213" w:line="219" w:lineRule="auto"/>
              <w:ind w:left="16"/>
              <w:rPr>
                <w:rFonts w:ascii="宋体" w:hAnsi="宋体" w:eastAsia="宋体" w:cs="宋体"/>
                <w:sz w:val="26"/>
                <w:szCs w:val="26"/>
              </w:rPr>
            </w:pPr>
            <w:r>
              <w:rPr>
                <w:rFonts w:ascii="宋体" w:hAnsi="宋体" w:eastAsia="宋体" w:cs="宋体"/>
                <w:spacing w:val="2"/>
                <w:sz w:val="26"/>
                <w:szCs w:val="26"/>
              </w:rPr>
              <w:t>反映在细分行业的影响力</w:t>
            </w:r>
          </w:p>
        </w:tc>
        <w:tc>
          <w:tcPr>
            <w:tcW w:w="1423" w:type="dxa"/>
            <w:vAlign w:val="top"/>
          </w:tcPr>
          <w:p w14:paraId="62A17C1E">
            <w:pPr>
              <w:spacing w:before="215" w:line="221" w:lineRule="auto"/>
              <w:ind w:left="448"/>
              <w:rPr>
                <w:rFonts w:ascii="宋体" w:hAnsi="宋体" w:eastAsia="宋体" w:cs="宋体"/>
                <w:sz w:val="26"/>
                <w:szCs w:val="26"/>
              </w:rPr>
            </w:pPr>
            <w:r>
              <w:rPr>
                <w:rFonts w:ascii="宋体" w:hAnsi="宋体" w:eastAsia="宋体" w:cs="宋体"/>
                <w:spacing w:val="13"/>
                <w:sz w:val="26"/>
                <w:szCs w:val="26"/>
              </w:rPr>
              <w:t>正向</w:t>
            </w:r>
          </w:p>
        </w:tc>
      </w:tr>
      <w:tr w14:paraId="55A5A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394" w:type="dxa"/>
            <w:vMerge w:val="restart"/>
            <w:tcBorders>
              <w:bottom w:val="nil"/>
            </w:tcBorders>
            <w:vAlign w:val="top"/>
          </w:tcPr>
          <w:p w14:paraId="17E724CA">
            <w:pPr>
              <w:pStyle w:val="5"/>
              <w:spacing w:line="297" w:lineRule="auto"/>
            </w:pPr>
          </w:p>
          <w:p w14:paraId="75E5E3A2">
            <w:pPr>
              <w:pStyle w:val="5"/>
              <w:spacing w:line="298" w:lineRule="auto"/>
            </w:pPr>
          </w:p>
          <w:p w14:paraId="106A7DE4">
            <w:pPr>
              <w:pStyle w:val="5"/>
              <w:spacing w:line="298" w:lineRule="auto"/>
            </w:pPr>
          </w:p>
          <w:p w14:paraId="6B4A0C7A">
            <w:pPr>
              <w:spacing w:before="84" w:line="219" w:lineRule="auto"/>
              <w:ind w:left="294"/>
              <w:rPr>
                <w:rFonts w:ascii="宋体" w:hAnsi="宋体" w:eastAsia="宋体" w:cs="宋体"/>
                <w:sz w:val="26"/>
                <w:szCs w:val="26"/>
              </w:rPr>
            </w:pPr>
            <w:r>
              <w:rPr>
                <w:rFonts w:ascii="宋体" w:hAnsi="宋体" w:eastAsia="宋体" w:cs="宋体"/>
                <w:spacing w:val="3"/>
                <w:sz w:val="26"/>
                <w:szCs w:val="26"/>
              </w:rPr>
              <w:t>精细化</w:t>
            </w:r>
          </w:p>
          <w:p w14:paraId="2C93D569">
            <w:pPr>
              <w:spacing w:before="27" w:line="222" w:lineRule="auto"/>
              <w:ind w:left="364"/>
              <w:rPr>
                <w:rFonts w:ascii="宋体" w:hAnsi="宋体" w:eastAsia="宋体" w:cs="宋体"/>
                <w:sz w:val="26"/>
                <w:szCs w:val="26"/>
              </w:rPr>
            </w:pPr>
            <w:r>
              <w:rPr>
                <w:rFonts w:ascii="宋体" w:hAnsi="宋体" w:eastAsia="宋体" w:cs="宋体"/>
                <w:spacing w:val="-9"/>
                <w:sz w:val="26"/>
                <w:szCs w:val="26"/>
              </w:rPr>
              <w:t>(20%)</w:t>
            </w:r>
          </w:p>
        </w:tc>
        <w:tc>
          <w:tcPr>
            <w:tcW w:w="1419" w:type="dxa"/>
            <w:vMerge w:val="restart"/>
            <w:tcBorders>
              <w:bottom w:val="nil"/>
            </w:tcBorders>
            <w:vAlign w:val="top"/>
          </w:tcPr>
          <w:p w14:paraId="5CAE0BA2">
            <w:pPr>
              <w:pStyle w:val="5"/>
              <w:spacing w:line="368" w:lineRule="auto"/>
            </w:pPr>
          </w:p>
          <w:p w14:paraId="5A88C7E2">
            <w:pPr>
              <w:spacing w:before="84" w:line="219" w:lineRule="auto"/>
              <w:ind w:left="11"/>
              <w:rPr>
                <w:rFonts w:ascii="宋体" w:hAnsi="宋体" w:eastAsia="宋体" w:cs="宋体"/>
                <w:sz w:val="26"/>
                <w:szCs w:val="26"/>
              </w:rPr>
            </w:pPr>
            <w:r>
              <w:rPr>
                <w:rFonts w:ascii="宋体" w:hAnsi="宋体" w:eastAsia="宋体" w:cs="宋体"/>
                <w:spacing w:val="3"/>
                <w:sz w:val="26"/>
                <w:szCs w:val="26"/>
              </w:rPr>
              <w:t>经营效率</w:t>
            </w:r>
          </w:p>
        </w:tc>
        <w:tc>
          <w:tcPr>
            <w:tcW w:w="4846" w:type="dxa"/>
            <w:vAlign w:val="top"/>
          </w:tcPr>
          <w:p w14:paraId="68D4D65F">
            <w:pPr>
              <w:spacing w:before="44" w:line="202" w:lineRule="auto"/>
              <w:ind w:left="22"/>
              <w:rPr>
                <w:rFonts w:ascii="宋体" w:hAnsi="宋体" w:eastAsia="宋体" w:cs="宋体"/>
                <w:sz w:val="26"/>
                <w:szCs w:val="26"/>
              </w:rPr>
            </w:pPr>
            <w:r>
              <w:rPr>
                <w:rFonts w:ascii="宋体" w:hAnsi="宋体" w:eastAsia="宋体" w:cs="宋体"/>
                <w:sz w:val="26"/>
                <w:szCs w:val="26"/>
              </w:rPr>
              <w:t>人均营业收入超出行业均值情况</w:t>
            </w:r>
          </w:p>
        </w:tc>
        <w:tc>
          <w:tcPr>
            <w:tcW w:w="3657" w:type="dxa"/>
            <w:vAlign w:val="top"/>
          </w:tcPr>
          <w:p w14:paraId="26149724">
            <w:pPr>
              <w:spacing w:before="44" w:line="202" w:lineRule="auto"/>
              <w:ind w:left="16"/>
              <w:rPr>
                <w:rFonts w:ascii="宋体" w:hAnsi="宋体" w:eastAsia="宋体" w:cs="宋体"/>
                <w:sz w:val="26"/>
                <w:szCs w:val="26"/>
              </w:rPr>
            </w:pPr>
            <w:r>
              <w:rPr>
                <w:rFonts w:ascii="宋体" w:hAnsi="宋体" w:eastAsia="宋体" w:cs="宋体"/>
                <w:spacing w:val="1"/>
                <w:sz w:val="26"/>
                <w:szCs w:val="26"/>
              </w:rPr>
              <w:t>反映劳动产出效率</w:t>
            </w:r>
          </w:p>
        </w:tc>
        <w:tc>
          <w:tcPr>
            <w:tcW w:w="1423" w:type="dxa"/>
            <w:vAlign w:val="top"/>
          </w:tcPr>
          <w:p w14:paraId="604774D8">
            <w:pPr>
              <w:spacing w:before="45" w:line="201" w:lineRule="auto"/>
              <w:ind w:left="448"/>
              <w:rPr>
                <w:rFonts w:ascii="宋体" w:hAnsi="宋体" w:eastAsia="宋体" w:cs="宋体"/>
                <w:sz w:val="26"/>
                <w:szCs w:val="26"/>
              </w:rPr>
            </w:pPr>
            <w:r>
              <w:rPr>
                <w:rFonts w:ascii="宋体" w:hAnsi="宋体" w:eastAsia="宋体" w:cs="宋体"/>
                <w:spacing w:val="13"/>
                <w:sz w:val="26"/>
                <w:szCs w:val="26"/>
              </w:rPr>
              <w:t>正向</w:t>
            </w:r>
          </w:p>
        </w:tc>
      </w:tr>
      <w:tr w14:paraId="364D6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94" w:type="dxa"/>
            <w:vMerge w:val="continue"/>
            <w:tcBorders>
              <w:top w:val="nil"/>
              <w:bottom w:val="nil"/>
            </w:tcBorders>
            <w:vAlign w:val="top"/>
          </w:tcPr>
          <w:p w14:paraId="373C5835">
            <w:pPr>
              <w:pStyle w:val="5"/>
            </w:pPr>
          </w:p>
        </w:tc>
        <w:tc>
          <w:tcPr>
            <w:tcW w:w="1419" w:type="dxa"/>
            <w:vMerge w:val="continue"/>
            <w:tcBorders>
              <w:top w:val="nil"/>
              <w:bottom w:val="nil"/>
            </w:tcBorders>
            <w:vAlign w:val="top"/>
          </w:tcPr>
          <w:p w14:paraId="0D9B63DE">
            <w:pPr>
              <w:pStyle w:val="5"/>
            </w:pPr>
          </w:p>
        </w:tc>
        <w:tc>
          <w:tcPr>
            <w:tcW w:w="4846" w:type="dxa"/>
            <w:vAlign w:val="top"/>
          </w:tcPr>
          <w:p w14:paraId="335AD5DB">
            <w:pPr>
              <w:spacing w:before="75" w:line="216" w:lineRule="auto"/>
              <w:ind w:left="22"/>
              <w:rPr>
                <w:rFonts w:ascii="宋体" w:hAnsi="宋体" w:eastAsia="宋体" w:cs="宋体"/>
                <w:sz w:val="26"/>
                <w:szCs w:val="26"/>
              </w:rPr>
            </w:pPr>
            <w:r>
              <w:rPr>
                <w:rFonts w:ascii="宋体" w:hAnsi="宋体" w:eastAsia="宋体" w:cs="宋体"/>
                <w:sz w:val="26"/>
                <w:szCs w:val="26"/>
              </w:rPr>
              <w:t>净资产收益率超出行业均值情况</w:t>
            </w:r>
          </w:p>
        </w:tc>
        <w:tc>
          <w:tcPr>
            <w:tcW w:w="3657" w:type="dxa"/>
            <w:vAlign w:val="top"/>
          </w:tcPr>
          <w:p w14:paraId="4E69311C">
            <w:pPr>
              <w:spacing w:before="75" w:line="216" w:lineRule="auto"/>
              <w:ind w:left="16"/>
              <w:rPr>
                <w:rFonts w:ascii="宋体" w:hAnsi="宋体" w:eastAsia="宋体" w:cs="宋体"/>
                <w:sz w:val="26"/>
                <w:szCs w:val="26"/>
              </w:rPr>
            </w:pPr>
            <w:r>
              <w:rPr>
                <w:rFonts w:ascii="宋体" w:hAnsi="宋体" w:eastAsia="宋体" w:cs="宋体"/>
                <w:spacing w:val="1"/>
                <w:sz w:val="26"/>
                <w:szCs w:val="26"/>
              </w:rPr>
              <w:t>反映资产利用效率</w:t>
            </w:r>
          </w:p>
        </w:tc>
        <w:tc>
          <w:tcPr>
            <w:tcW w:w="1423" w:type="dxa"/>
            <w:vAlign w:val="top"/>
          </w:tcPr>
          <w:p w14:paraId="0DDDC2B4">
            <w:pPr>
              <w:spacing w:before="77" w:line="215" w:lineRule="auto"/>
              <w:ind w:left="448"/>
              <w:rPr>
                <w:rFonts w:ascii="宋体" w:hAnsi="宋体" w:eastAsia="宋体" w:cs="宋体"/>
                <w:sz w:val="26"/>
                <w:szCs w:val="26"/>
              </w:rPr>
            </w:pPr>
            <w:r>
              <w:rPr>
                <w:rFonts w:ascii="宋体" w:hAnsi="宋体" w:eastAsia="宋体" w:cs="宋体"/>
                <w:spacing w:val="13"/>
                <w:sz w:val="26"/>
                <w:szCs w:val="26"/>
              </w:rPr>
              <w:t>正向</w:t>
            </w:r>
          </w:p>
        </w:tc>
      </w:tr>
      <w:tr w14:paraId="1657C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94" w:type="dxa"/>
            <w:vMerge w:val="continue"/>
            <w:tcBorders>
              <w:top w:val="nil"/>
              <w:bottom w:val="nil"/>
            </w:tcBorders>
            <w:vAlign w:val="top"/>
          </w:tcPr>
          <w:p w14:paraId="5517A222">
            <w:pPr>
              <w:pStyle w:val="5"/>
            </w:pPr>
          </w:p>
        </w:tc>
        <w:tc>
          <w:tcPr>
            <w:tcW w:w="1419" w:type="dxa"/>
            <w:vMerge w:val="continue"/>
            <w:tcBorders>
              <w:top w:val="nil"/>
            </w:tcBorders>
            <w:vAlign w:val="top"/>
          </w:tcPr>
          <w:p w14:paraId="7837AF00">
            <w:pPr>
              <w:pStyle w:val="5"/>
            </w:pPr>
          </w:p>
        </w:tc>
        <w:tc>
          <w:tcPr>
            <w:tcW w:w="4846" w:type="dxa"/>
            <w:vAlign w:val="top"/>
          </w:tcPr>
          <w:p w14:paraId="6378492E">
            <w:pPr>
              <w:spacing w:before="84" w:line="219" w:lineRule="auto"/>
              <w:ind w:left="22"/>
              <w:rPr>
                <w:rFonts w:ascii="宋体" w:hAnsi="宋体" w:eastAsia="宋体" w:cs="宋体"/>
                <w:sz w:val="26"/>
                <w:szCs w:val="26"/>
              </w:rPr>
            </w:pPr>
            <w:r>
              <w:rPr>
                <w:rFonts w:ascii="宋体" w:hAnsi="宋体" w:eastAsia="宋体" w:cs="宋体"/>
                <w:sz w:val="26"/>
                <w:szCs w:val="26"/>
              </w:rPr>
              <w:t>成本利润率超出行业均值情况</w:t>
            </w:r>
          </w:p>
        </w:tc>
        <w:tc>
          <w:tcPr>
            <w:tcW w:w="3657" w:type="dxa"/>
            <w:vAlign w:val="top"/>
          </w:tcPr>
          <w:p w14:paraId="61B6CBDE">
            <w:pPr>
              <w:spacing w:before="85" w:line="219" w:lineRule="auto"/>
              <w:ind w:left="16"/>
              <w:rPr>
                <w:rFonts w:ascii="宋体" w:hAnsi="宋体" w:eastAsia="宋体" w:cs="宋体"/>
                <w:sz w:val="26"/>
                <w:szCs w:val="26"/>
              </w:rPr>
            </w:pPr>
            <w:r>
              <w:rPr>
                <w:rFonts w:ascii="宋体" w:hAnsi="宋体" w:eastAsia="宋体" w:cs="宋体"/>
                <w:spacing w:val="1"/>
                <w:sz w:val="26"/>
                <w:szCs w:val="26"/>
              </w:rPr>
              <w:t>反映投入产出效率</w:t>
            </w:r>
          </w:p>
        </w:tc>
        <w:tc>
          <w:tcPr>
            <w:tcW w:w="1423" w:type="dxa"/>
            <w:vAlign w:val="top"/>
          </w:tcPr>
          <w:p w14:paraId="4153B9B4">
            <w:pPr>
              <w:spacing w:before="87" w:line="221" w:lineRule="auto"/>
              <w:ind w:left="448"/>
              <w:rPr>
                <w:rFonts w:ascii="宋体" w:hAnsi="宋体" w:eastAsia="宋体" w:cs="宋体"/>
                <w:sz w:val="26"/>
                <w:szCs w:val="26"/>
              </w:rPr>
            </w:pPr>
            <w:r>
              <w:rPr>
                <w:rFonts w:ascii="宋体" w:hAnsi="宋体" w:eastAsia="宋体" w:cs="宋体"/>
                <w:spacing w:val="13"/>
                <w:sz w:val="26"/>
                <w:szCs w:val="26"/>
              </w:rPr>
              <w:t>正向</w:t>
            </w:r>
          </w:p>
        </w:tc>
      </w:tr>
      <w:tr w14:paraId="07B77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94" w:type="dxa"/>
            <w:vMerge w:val="continue"/>
            <w:tcBorders>
              <w:top w:val="nil"/>
              <w:bottom w:val="nil"/>
            </w:tcBorders>
            <w:vAlign w:val="top"/>
          </w:tcPr>
          <w:p w14:paraId="5BBC0C42">
            <w:pPr>
              <w:pStyle w:val="5"/>
            </w:pPr>
          </w:p>
        </w:tc>
        <w:tc>
          <w:tcPr>
            <w:tcW w:w="1419" w:type="dxa"/>
            <w:vAlign w:val="top"/>
          </w:tcPr>
          <w:p w14:paraId="53E40956">
            <w:pPr>
              <w:spacing w:before="136" w:line="219" w:lineRule="auto"/>
              <w:ind w:left="11"/>
              <w:rPr>
                <w:rFonts w:ascii="宋体" w:hAnsi="宋体" w:eastAsia="宋体" w:cs="宋体"/>
                <w:sz w:val="26"/>
                <w:szCs w:val="26"/>
              </w:rPr>
            </w:pPr>
            <w:r>
              <w:rPr>
                <w:rFonts w:ascii="宋体" w:hAnsi="宋体" w:eastAsia="宋体" w:cs="宋体"/>
                <w:spacing w:val="3"/>
                <w:sz w:val="26"/>
                <w:szCs w:val="26"/>
              </w:rPr>
              <w:t>管理效率</w:t>
            </w:r>
          </w:p>
        </w:tc>
        <w:tc>
          <w:tcPr>
            <w:tcW w:w="4846" w:type="dxa"/>
            <w:vAlign w:val="top"/>
          </w:tcPr>
          <w:p w14:paraId="1895F890">
            <w:pPr>
              <w:spacing w:before="136" w:line="219" w:lineRule="auto"/>
              <w:ind w:left="22"/>
              <w:rPr>
                <w:rFonts w:ascii="宋体" w:hAnsi="宋体" w:eastAsia="宋体" w:cs="宋体"/>
                <w:sz w:val="26"/>
                <w:szCs w:val="26"/>
              </w:rPr>
            </w:pPr>
            <w:r>
              <w:rPr>
                <w:rFonts w:ascii="宋体" w:hAnsi="宋体" w:eastAsia="宋体" w:cs="宋体"/>
                <w:sz w:val="26"/>
                <w:szCs w:val="26"/>
              </w:rPr>
              <w:t>销售和管理费用率超出行业均值情况</w:t>
            </w:r>
          </w:p>
        </w:tc>
        <w:tc>
          <w:tcPr>
            <w:tcW w:w="3657" w:type="dxa"/>
            <w:vAlign w:val="top"/>
          </w:tcPr>
          <w:p w14:paraId="4E5583BD">
            <w:pPr>
              <w:spacing w:before="136" w:line="219" w:lineRule="auto"/>
              <w:ind w:left="16"/>
              <w:rPr>
                <w:rFonts w:ascii="宋体" w:hAnsi="宋体" w:eastAsia="宋体" w:cs="宋体"/>
                <w:sz w:val="26"/>
                <w:szCs w:val="26"/>
              </w:rPr>
            </w:pPr>
            <w:r>
              <w:rPr>
                <w:rFonts w:ascii="宋体" w:hAnsi="宋体" w:eastAsia="宋体" w:cs="宋体"/>
                <w:spacing w:val="2"/>
                <w:sz w:val="26"/>
                <w:szCs w:val="26"/>
              </w:rPr>
              <w:t>反映管理效率</w:t>
            </w:r>
          </w:p>
        </w:tc>
        <w:tc>
          <w:tcPr>
            <w:tcW w:w="1423" w:type="dxa"/>
            <w:vAlign w:val="top"/>
          </w:tcPr>
          <w:p w14:paraId="3225919B">
            <w:pPr>
              <w:spacing w:before="138" w:line="221" w:lineRule="auto"/>
              <w:ind w:left="448"/>
              <w:rPr>
                <w:rFonts w:ascii="宋体" w:hAnsi="宋体" w:eastAsia="宋体" w:cs="宋体"/>
                <w:sz w:val="26"/>
                <w:szCs w:val="26"/>
              </w:rPr>
            </w:pPr>
            <w:r>
              <w:rPr>
                <w:rFonts w:ascii="宋体" w:hAnsi="宋体" w:eastAsia="宋体" w:cs="宋体"/>
                <w:spacing w:val="13"/>
                <w:sz w:val="26"/>
                <w:szCs w:val="26"/>
              </w:rPr>
              <w:t>逆向</w:t>
            </w:r>
          </w:p>
        </w:tc>
      </w:tr>
      <w:tr w14:paraId="2862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394" w:type="dxa"/>
            <w:vMerge w:val="continue"/>
            <w:tcBorders>
              <w:top w:val="nil"/>
              <w:bottom w:val="nil"/>
            </w:tcBorders>
            <w:vAlign w:val="top"/>
          </w:tcPr>
          <w:p w14:paraId="5FB3ABC8">
            <w:pPr>
              <w:pStyle w:val="5"/>
            </w:pPr>
          </w:p>
        </w:tc>
        <w:tc>
          <w:tcPr>
            <w:tcW w:w="1419" w:type="dxa"/>
            <w:vMerge w:val="restart"/>
            <w:tcBorders>
              <w:bottom w:val="nil"/>
            </w:tcBorders>
            <w:vAlign w:val="top"/>
          </w:tcPr>
          <w:p w14:paraId="6D8EC24B">
            <w:pPr>
              <w:spacing w:before="288" w:line="220" w:lineRule="auto"/>
              <w:ind w:left="11"/>
              <w:rPr>
                <w:rFonts w:ascii="宋体" w:hAnsi="宋体" w:eastAsia="宋体" w:cs="宋体"/>
                <w:sz w:val="26"/>
                <w:szCs w:val="26"/>
              </w:rPr>
            </w:pPr>
            <w:r>
              <w:rPr>
                <w:rFonts w:ascii="宋体" w:hAnsi="宋体" w:eastAsia="宋体" w:cs="宋体"/>
                <w:spacing w:val="5"/>
                <w:sz w:val="26"/>
                <w:szCs w:val="26"/>
              </w:rPr>
              <w:t>质量控制</w:t>
            </w:r>
          </w:p>
        </w:tc>
        <w:tc>
          <w:tcPr>
            <w:tcW w:w="4846" w:type="dxa"/>
            <w:vAlign w:val="top"/>
          </w:tcPr>
          <w:p w14:paraId="1C6F475F">
            <w:pPr>
              <w:spacing w:before="97" w:line="219" w:lineRule="auto"/>
              <w:ind w:left="22"/>
              <w:rPr>
                <w:rFonts w:ascii="宋体" w:hAnsi="宋体" w:eastAsia="宋体" w:cs="宋体"/>
                <w:sz w:val="26"/>
                <w:szCs w:val="26"/>
              </w:rPr>
            </w:pPr>
            <w:r>
              <w:rPr>
                <w:rFonts w:ascii="宋体" w:hAnsi="宋体" w:eastAsia="宋体" w:cs="宋体"/>
                <w:sz w:val="26"/>
                <w:szCs w:val="26"/>
              </w:rPr>
              <w:t>企业获得质量管理体系认证情况</w:t>
            </w:r>
          </w:p>
        </w:tc>
        <w:tc>
          <w:tcPr>
            <w:tcW w:w="3657" w:type="dxa"/>
            <w:vMerge w:val="restart"/>
            <w:tcBorders>
              <w:bottom w:val="nil"/>
            </w:tcBorders>
            <w:vAlign w:val="top"/>
          </w:tcPr>
          <w:p w14:paraId="00C32F01">
            <w:pPr>
              <w:spacing w:before="287" w:line="219" w:lineRule="auto"/>
              <w:ind w:left="16"/>
              <w:rPr>
                <w:rFonts w:ascii="宋体" w:hAnsi="宋体" w:eastAsia="宋体" w:cs="宋体"/>
                <w:sz w:val="26"/>
                <w:szCs w:val="26"/>
              </w:rPr>
            </w:pPr>
            <w:r>
              <w:rPr>
                <w:rFonts w:ascii="宋体" w:hAnsi="宋体" w:eastAsia="宋体" w:cs="宋体"/>
                <w:spacing w:val="1"/>
                <w:sz w:val="26"/>
                <w:szCs w:val="26"/>
              </w:rPr>
              <w:t>反映质量管理水平</w:t>
            </w:r>
          </w:p>
        </w:tc>
        <w:tc>
          <w:tcPr>
            <w:tcW w:w="1423" w:type="dxa"/>
            <w:vMerge w:val="restart"/>
            <w:tcBorders>
              <w:bottom w:val="nil"/>
            </w:tcBorders>
            <w:vAlign w:val="top"/>
          </w:tcPr>
          <w:p w14:paraId="57DB7017">
            <w:pPr>
              <w:spacing w:before="289" w:line="221" w:lineRule="auto"/>
              <w:ind w:left="448"/>
              <w:rPr>
                <w:rFonts w:ascii="宋体" w:hAnsi="宋体" w:eastAsia="宋体" w:cs="宋体"/>
                <w:sz w:val="26"/>
                <w:szCs w:val="26"/>
              </w:rPr>
            </w:pPr>
            <w:r>
              <w:rPr>
                <w:rFonts w:ascii="宋体" w:hAnsi="宋体" w:eastAsia="宋体" w:cs="宋体"/>
                <w:spacing w:val="13"/>
                <w:sz w:val="26"/>
                <w:szCs w:val="26"/>
              </w:rPr>
              <w:t>正向</w:t>
            </w:r>
          </w:p>
        </w:tc>
      </w:tr>
      <w:tr w14:paraId="0DF82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94" w:type="dxa"/>
            <w:vMerge w:val="continue"/>
            <w:tcBorders>
              <w:top w:val="nil"/>
            </w:tcBorders>
            <w:vAlign w:val="top"/>
          </w:tcPr>
          <w:p w14:paraId="7559FD4D">
            <w:pPr>
              <w:pStyle w:val="5"/>
            </w:pPr>
          </w:p>
        </w:tc>
        <w:tc>
          <w:tcPr>
            <w:tcW w:w="1419" w:type="dxa"/>
            <w:vMerge w:val="continue"/>
            <w:tcBorders>
              <w:top w:val="nil"/>
            </w:tcBorders>
            <w:vAlign w:val="top"/>
          </w:tcPr>
          <w:p w14:paraId="41206DD2">
            <w:pPr>
              <w:pStyle w:val="5"/>
            </w:pPr>
          </w:p>
        </w:tc>
        <w:tc>
          <w:tcPr>
            <w:tcW w:w="4846" w:type="dxa"/>
            <w:vAlign w:val="top"/>
          </w:tcPr>
          <w:p w14:paraId="61F6097D">
            <w:pPr>
              <w:spacing w:before="67" w:line="208" w:lineRule="auto"/>
              <w:ind w:left="22"/>
              <w:rPr>
                <w:rFonts w:ascii="宋体" w:hAnsi="宋体" w:eastAsia="宋体" w:cs="宋体"/>
                <w:sz w:val="26"/>
                <w:szCs w:val="26"/>
              </w:rPr>
            </w:pPr>
            <w:r>
              <w:rPr>
                <w:rFonts w:ascii="宋体" w:hAnsi="宋体" w:eastAsia="宋体" w:cs="宋体"/>
                <w:sz w:val="26"/>
                <w:szCs w:val="26"/>
              </w:rPr>
              <w:t>产品获得权威机构认证情况</w:t>
            </w:r>
          </w:p>
        </w:tc>
        <w:tc>
          <w:tcPr>
            <w:tcW w:w="3657" w:type="dxa"/>
            <w:vMerge w:val="continue"/>
            <w:tcBorders>
              <w:top w:val="nil"/>
            </w:tcBorders>
            <w:vAlign w:val="top"/>
          </w:tcPr>
          <w:p w14:paraId="03050008">
            <w:pPr>
              <w:pStyle w:val="5"/>
            </w:pPr>
          </w:p>
        </w:tc>
        <w:tc>
          <w:tcPr>
            <w:tcW w:w="1423" w:type="dxa"/>
            <w:vMerge w:val="continue"/>
            <w:tcBorders>
              <w:top w:val="nil"/>
            </w:tcBorders>
            <w:vAlign w:val="top"/>
          </w:tcPr>
          <w:p w14:paraId="15EB096F">
            <w:pPr>
              <w:pStyle w:val="5"/>
            </w:pPr>
          </w:p>
        </w:tc>
      </w:tr>
      <w:tr w14:paraId="5F997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394" w:type="dxa"/>
            <w:vMerge w:val="restart"/>
            <w:tcBorders>
              <w:bottom w:val="nil"/>
            </w:tcBorders>
            <w:vAlign w:val="top"/>
          </w:tcPr>
          <w:p w14:paraId="3B93B6B0">
            <w:pPr>
              <w:pStyle w:val="5"/>
              <w:spacing w:line="352" w:lineRule="auto"/>
            </w:pPr>
          </w:p>
          <w:p w14:paraId="57DCD2FF">
            <w:pPr>
              <w:spacing w:before="84" w:line="219" w:lineRule="auto"/>
              <w:ind w:left="294"/>
              <w:rPr>
                <w:rFonts w:ascii="宋体" w:hAnsi="宋体" w:eastAsia="宋体" w:cs="宋体"/>
                <w:sz w:val="26"/>
                <w:szCs w:val="26"/>
              </w:rPr>
            </w:pPr>
            <w:r>
              <w:rPr>
                <w:rFonts w:ascii="宋体" w:hAnsi="宋体" w:eastAsia="宋体" w:cs="宋体"/>
                <w:spacing w:val="3"/>
                <w:sz w:val="26"/>
                <w:szCs w:val="26"/>
              </w:rPr>
              <w:t>特色化</w:t>
            </w:r>
          </w:p>
          <w:p w14:paraId="0A51D4A4">
            <w:pPr>
              <w:spacing w:before="45" w:line="222" w:lineRule="auto"/>
              <w:ind w:left="364"/>
              <w:rPr>
                <w:rFonts w:ascii="宋体" w:hAnsi="宋体" w:eastAsia="宋体" w:cs="宋体"/>
                <w:sz w:val="26"/>
                <w:szCs w:val="26"/>
              </w:rPr>
            </w:pPr>
            <w:r>
              <w:rPr>
                <w:rFonts w:ascii="宋体" w:hAnsi="宋体" w:eastAsia="宋体" w:cs="宋体"/>
                <w:spacing w:val="-9"/>
                <w:sz w:val="26"/>
                <w:szCs w:val="26"/>
              </w:rPr>
              <w:t>(15%)</w:t>
            </w:r>
          </w:p>
        </w:tc>
        <w:tc>
          <w:tcPr>
            <w:tcW w:w="1419" w:type="dxa"/>
            <w:vAlign w:val="top"/>
          </w:tcPr>
          <w:p w14:paraId="7F9BEA7D">
            <w:pPr>
              <w:spacing w:before="108" w:line="219" w:lineRule="auto"/>
              <w:ind w:left="11"/>
              <w:rPr>
                <w:rFonts w:ascii="宋体" w:hAnsi="宋体" w:eastAsia="宋体" w:cs="宋体"/>
                <w:sz w:val="26"/>
                <w:szCs w:val="26"/>
              </w:rPr>
            </w:pPr>
            <w:r>
              <w:rPr>
                <w:rFonts w:ascii="宋体" w:hAnsi="宋体" w:eastAsia="宋体" w:cs="宋体"/>
                <w:spacing w:val="5"/>
                <w:sz w:val="26"/>
                <w:szCs w:val="26"/>
              </w:rPr>
              <w:t>市场优势</w:t>
            </w:r>
          </w:p>
        </w:tc>
        <w:tc>
          <w:tcPr>
            <w:tcW w:w="4846" w:type="dxa"/>
            <w:vAlign w:val="top"/>
          </w:tcPr>
          <w:p w14:paraId="16A9F85A">
            <w:pPr>
              <w:spacing w:before="108" w:line="219" w:lineRule="auto"/>
              <w:ind w:left="22"/>
              <w:rPr>
                <w:rFonts w:ascii="宋体" w:hAnsi="宋体" w:eastAsia="宋体" w:cs="宋体"/>
                <w:sz w:val="26"/>
                <w:szCs w:val="26"/>
              </w:rPr>
            </w:pPr>
            <w:r>
              <w:rPr>
                <w:rFonts w:ascii="宋体" w:hAnsi="宋体" w:eastAsia="宋体" w:cs="宋体"/>
                <w:spacing w:val="1"/>
                <w:sz w:val="26"/>
                <w:szCs w:val="26"/>
              </w:rPr>
              <w:t>毛利率超出行业均值情况</w:t>
            </w:r>
          </w:p>
        </w:tc>
        <w:tc>
          <w:tcPr>
            <w:tcW w:w="3657" w:type="dxa"/>
            <w:vAlign w:val="top"/>
          </w:tcPr>
          <w:p w14:paraId="52BB6159">
            <w:pPr>
              <w:spacing w:before="108" w:line="219" w:lineRule="auto"/>
              <w:ind w:left="16"/>
              <w:rPr>
                <w:rFonts w:ascii="宋体" w:hAnsi="宋体" w:eastAsia="宋体" w:cs="宋体"/>
                <w:sz w:val="26"/>
                <w:szCs w:val="26"/>
              </w:rPr>
            </w:pPr>
            <w:r>
              <w:rPr>
                <w:rFonts w:ascii="宋体" w:hAnsi="宋体" w:eastAsia="宋体" w:cs="宋体"/>
                <w:spacing w:val="2"/>
                <w:sz w:val="26"/>
                <w:szCs w:val="26"/>
              </w:rPr>
              <w:t>反映超额盈利能力</w:t>
            </w:r>
          </w:p>
        </w:tc>
        <w:tc>
          <w:tcPr>
            <w:tcW w:w="1423" w:type="dxa"/>
            <w:vAlign w:val="top"/>
          </w:tcPr>
          <w:p w14:paraId="2F3F0AA0">
            <w:pPr>
              <w:spacing w:before="110" w:line="221" w:lineRule="auto"/>
              <w:ind w:left="448"/>
              <w:rPr>
                <w:rFonts w:ascii="宋体" w:hAnsi="宋体" w:eastAsia="宋体" w:cs="宋体"/>
                <w:sz w:val="26"/>
                <w:szCs w:val="26"/>
              </w:rPr>
            </w:pPr>
            <w:r>
              <w:rPr>
                <w:rFonts w:ascii="宋体" w:hAnsi="宋体" w:eastAsia="宋体" w:cs="宋体"/>
                <w:spacing w:val="13"/>
                <w:sz w:val="26"/>
                <w:szCs w:val="26"/>
              </w:rPr>
              <w:t>正向</w:t>
            </w:r>
          </w:p>
        </w:tc>
      </w:tr>
      <w:tr w14:paraId="6C5E1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394" w:type="dxa"/>
            <w:vMerge w:val="continue"/>
            <w:tcBorders>
              <w:top w:val="nil"/>
            </w:tcBorders>
            <w:vAlign w:val="top"/>
          </w:tcPr>
          <w:p w14:paraId="3527AFD6">
            <w:pPr>
              <w:pStyle w:val="5"/>
            </w:pPr>
          </w:p>
        </w:tc>
        <w:tc>
          <w:tcPr>
            <w:tcW w:w="1419" w:type="dxa"/>
            <w:vAlign w:val="top"/>
          </w:tcPr>
          <w:p w14:paraId="5942BA9E">
            <w:pPr>
              <w:pStyle w:val="5"/>
              <w:spacing w:line="273" w:lineRule="auto"/>
            </w:pPr>
          </w:p>
          <w:p w14:paraId="5E0B7AF1">
            <w:pPr>
              <w:spacing w:before="85" w:line="219" w:lineRule="auto"/>
              <w:ind w:left="11"/>
              <w:rPr>
                <w:rFonts w:ascii="宋体" w:hAnsi="宋体" w:eastAsia="宋体" w:cs="宋体"/>
                <w:sz w:val="26"/>
                <w:szCs w:val="26"/>
              </w:rPr>
            </w:pPr>
            <w:r>
              <w:rPr>
                <w:rFonts w:ascii="宋体" w:hAnsi="宋体" w:eastAsia="宋体" w:cs="宋体"/>
                <w:spacing w:val="3"/>
                <w:sz w:val="26"/>
                <w:szCs w:val="26"/>
              </w:rPr>
              <w:t>数字化转型</w:t>
            </w:r>
          </w:p>
        </w:tc>
        <w:tc>
          <w:tcPr>
            <w:tcW w:w="4846" w:type="dxa"/>
            <w:vAlign w:val="top"/>
          </w:tcPr>
          <w:p w14:paraId="37CD3316">
            <w:pPr>
              <w:spacing w:before="58" w:line="212" w:lineRule="auto"/>
              <w:ind w:left="21" w:hanging="10"/>
              <w:jc w:val="both"/>
              <w:rPr>
                <w:rFonts w:ascii="宋体" w:hAnsi="宋体" w:eastAsia="宋体" w:cs="宋体"/>
                <w:sz w:val="26"/>
                <w:szCs w:val="26"/>
              </w:rPr>
            </w:pPr>
            <w:r>
              <w:rPr>
                <w:rFonts w:ascii="宋体" w:hAnsi="宋体" w:eastAsia="宋体" w:cs="宋体"/>
                <w:sz w:val="26"/>
                <w:szCs w:val="26"/>
              </w:rPr>
              <w:t>数字化转型评测得分/获得智能工厂、5G工</w:t>
            </w:r>
            <w:r>
              <w:rPr>
                <w:rFonts w:ascii="宋体" w:hAnsi="宋体" w:eastAsia="宋体" w:cs="宋体"/>
                <w:spacing w:val="6"/>
                <w:sz w:val="26"/>
                <w:szCs w:val="26"/>
              </w:rPr>
              <w:t xml:space="preserve"> </w:t>
            </w:r>
            <w:r>
              <w:rPr>
                <w:rFonts w:ascii="宋体" w:hAnsi="宋体" w:eastAsia="宋体" w:cs="宋体"/>
                <w:spacing w:val="-7"/>
                <w:sz w:val="26"/>
                <w:szCs w:val="26"/>
              </w:rPr>
              <w:t>厂等称号/两化融合发展水平/通过两化融合</w:t>
            </w:r>
            <w:r>
              <w:rPr>
                <w:rFonts w:ascii="宋体" w:hAnsi="宋体" w:eastAsia="宋体" w:cs="宋体"/>
                <w:spacing w:val="12"/>
                <w:sz w:val="26"/>
                <w:szCs w:val="26"/>
              </w:rPr>
              <w:t xml:space="preserve"> </w:t>
            </w:r>
            <w:r>
              <w:rPr>
                <w:rFonts w:ascii="宋体" w:hAnsi="宋体" w:eastAsia="宋体" w:cs="宋体"/>
                <w:spacing w:val="1"/>
                <w:sz w:val="26"/>
                <w:szCs w:val="26"/>
              </w:rPr>
              <w:t>管理体系贯标</w:t>
            </w:r>
          </w:p>
        </w:tc>
        <w:tc>
          <w:tcPr>
            <w:tcW w:w="3657" w:type="dxa"/>
            <w:vAlign w:val="top"/>
          </w:tcPr>
          <w:p w14:paraId="4E22AD31">
            <w:pPr>
              <w:pStyle w:val="5"/>
              <w:spacing w:line="273" w:lineRule="auto"/>
            </w:pPr>
          </w:p>
          <w:p w14:paraId="4F2D6986">
            <w:pPr>
              <w:spacing w:before="85" w:line="219" w:lineRule="auto"/>
              <w:ind w:left="16"/>
              <w:rPr>
                <w:rFonts w:ascii="宋体" w:hAnsi="宋体" w:eastAsia="宋体" w:cs="宋体"/>
                <w:sz w:val="26"/>
                <w:szCs w:val="26"/>
              </w:rPr>
            </w:pPr>
            <w:r>
              <w:rPr>
                <w:rFonts w:ascii="宋体" w:hAnsi="宋体" w:eastAsia="宋体" w:cs="宋体"/>
                <w:spacing w:val="1"/>
                <w:sz w:val="26"/>
                <w:szCs w:val="26"/>
              </w:rPr>
              <w:t>反映数字化水平</w:t>
            </w:r>
          </w:p>
        </w:tc>
        <w:tc>
          <w:tcPr>
            <w:tcW w:w="1423" w:type="dxa"/>
            <w:vAlign w:val="top"/>
          </w:tcPr>
          <w:p w14:paraId="4E86B80F">
            <w:pPr>
              <w:pStyle w:val="5"/>
              <w:spacing w:line="274" w:lineRule="auto"/>
            </w:pPr>
          </w:p>
          <w:p w14:paraId="0418E036">
            <w:pPr>
              <w:spacing w:before="85" w:line="221" w:lineRule="auto"/>
              <w:ind w:left="448"/>
              <w:rPr>
                <w:rFonts w:ascii="宋体" w:hAnsi="宋体" w:eastAsia="宋体" w:cs="宋体"/>
                <w:sz w:val="26"/>
                <w:szCs w:val="26"/>
              </w:rPr>
            </w:pPr>
            <w:r>
              <w:rPr>
                <w:rFonts w:ascii="宋体" w:hAnsi="宋体" w:eastAsia="宋体" w:cs="宋体"/>
                <w:spacing w:val="13"/>
                <w:sz w:val="26"/>
                <w:szCs w:val="26"/>
              </w:rPr>
              <w:t>正向</w:t>
            </w:r>
          </w:p>
        </w:tc>
      </w:tr>
    </w:tbl>
    <w:p w14:paraId="6FC62779">
      <w:pPr>
        <w:pStyle w:val="2"/>
      </w:pPr>
    </w:p>
    <w:p w14:paraId="0BDFECEE">
      <w:pPr>
        <w:sectPr>
          <w:footerReference r:id="rId7" w:type="default"/>
          <w:pgSz w:w="16840" w:h="11900"/>
          <w:pgMar w:top="1011" w:right="2135" w:bottom="1376" w:left="1814" w:header="0" w:footer="974" w:gutter="0"/>
          <w:cols w:space="720" w:num="1"/>
        </w:sectPr>
      </w:pPr>
    </w:p>
    <w:p w14:paraId="3C883250">
      <w:pPr>
        <w:spacing w:before="32"/>
      </w:pPr>
    </w:p>
    <w:p w14:paraId="1CFA2B37">
      <w:pPr>
        <w:spacing w:before="32"/>
      </w:pPr>
    </w:p>
    <w:p w14:paraId="7BD8F113">
      <w:pPr>
        <w:spacing w:before="32"/>
      </w:pPr>
    </w:p>
    <w:p w14:paraId="41B25910">
      <w:pPr>
        <w:spacing w:before="31"/>
      </w:pPr>
    </w:p>
    <w:tbl>
      <w:tblPr>
        <w:tblStyle w:val="6"/>
        <w:tblW w:w="12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1349"/>
        <w:gridCol w:w="4646"/>
        <w:gridCol w:w="3507"/>
        <w:gridCol w:w="1384"/>
      </w:tblGrid>
      <w:tr w14:paraId="172B2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344" w:type="dxa"/>
            <w:vAlign w:val="top"/>
          </w:tcPr>
          <w:p w14:paraId="3C628887">
            <w:pPr>
              <w:spacing w:before="45" w:line="207" w:lineRule="auto"/>
              <w:ind w:left="185"/>
              <w:rPr>
                <w:rFonts w:ascii="宋体" w:hAnsi="宋体" w:eastAsia="宋体" w:cs="宋体"/>
                <w:sz w:val="24"/>
                <w:szCs w:val="24"/>
              </w:rPr>
            </w:pPr>
            <w:r>
              <w:rPr>
                <w:rFonts w:ascii="宋体" w:hAnsi="宋体" w:eastAsia="宋体" w:cs="宋体"/>
                <w:spacing w:val="2"/>
                <w:sz w:val="24"/>
                <w:szCs w:val="24"/>
              </w:rPr>
              <w:t>一级指标</w:t>
            </w:r>
          </w:p>
        </w:tc>
        <w:tc>
          <w:tcPr>
            <w:tcW w:w="1349" w:type="dxa"/>
            <w:vAlign w:val="top"/>
          </w:tcPr>
          <w:p w14:paraId="053B7C03">
            <w:pPr>
              <w:spacing w:before="45" w:line="207" w:lineRule="auto"/>
              <w:ind w:left="170"/>
              <w:rPr>
                <w:rFonts w:ascii="宋体" w:hAnsi="宋体" w:eastAsia="宋体" w:cs="宋体"/>
                <w:sz w:val="24"/>
                <w:szCs w:val="24"/>
              </w:rPr>
            </w:pPr>
            <w:r>
              <w:rPr>
                <w:rFonts w:ascii="宋体" w:hAnsi="宋体" w:eastAsia="宋体" w:cs="宋体"/>
                <w:spacing w:val="2"/>
                <w:sz w:val="24"/>
                <w:szCs w:val="24"/>
              </w:rPr>
              <w:t>二级指标</w:t>
            </w:r>
          </w:p>
        </w:tc>
        <w:tc>
          <w:tcPr>
            <w:tcW w:w="4646" w:type="dxa"/>
            <w:vAlign w:val="top"/>
          </w:tcPr>
          <w:p w14:paraId="39E71CF6">
            <w:pPr>
              <w:spacing w:before="45" w:line="207" w:lineRule="auto"/>
              <w:ind w:left="1801"/>
              <w:rPr>
                <w:rFonts w:ascii="宋体" w:hAnsi="宋体" w:eastAsia="宋体" w:cs="宋体"/>
                <w:sz w:val="24"/>
                <w:szCs w:val="24"/>
              </w:rPr>
            </w:pPr>
            <w:r>
              <w:rPr>
                <w:rFonts w:ascii="宋体" w:hAnsi="宋体" w:eastAsia="宋体" w:cs="宋体"/>
                <w:spacing w:val="-2"/>
                <w:sz w:val="24"/>
                <w:szCs w:val="24"/>
              </w:rPr>
              <w:t>三级指标</w:t>
            </w:r>
          </w:p>
        </w:tc>
        <w:tc>
          <w:tcPr>
            <w:tcW w:w="3507" w:type="dxa"/>
            <w:vAlign w:val="top"/>
          </w:tcPr>
          <w:p w14:paraId="07EDB703">
            <w:pPr>
              <w:spacing w:before="43" w:line="209" w:lineRule="auto"/>
              <w:ind w:left="1016"/>
              <w:rPr>
                <w:rFonts w:ascii="宋体" w:hAnsi="宋体" w:eastAsia="宋体" w:cs="宋体"/>
                <w:sz w:val="24"/>
                <w:szCs w:val="24"/>
              </w:rPr>
            </w:pPr>
            <w:r>
              <w:rPr>
                <w:rFonts w:ascii="宋体" w:hAnsi="宋体" w:eastAsia="宋体" w:cs="宋体"/>
                <w:spacing w:val="2"/>
                <w:sz w:val="24"/>
                <w:szCs w:val="24"/>
              </w:rPr>
              <w:t>指标选取考虑</w:t>
            </w:r>
          </w:p>
        </w:tc>
        <w:tc>
          <w:tcPr>
            <w:tcW w:w="1384" w:type="dxa"/>
            <w:vAlign w:val="top"/>
          </w:tcPr>
          <w:p w14:paraId="7D1B26C6">
            <w:pPr>
              <w:spacing w:before="44" w:line="208" w:lineRule="auto"/>
              <w:ind w:left="209"/>
              <w:rPr>
                <w:rFonts w:ascii="宋体" w:hAnsi="宋体" w:eastAsia="宋体" w:cs="宋体"/>
                <w:sz w:val="24"/>
                <w:szCs w:val="24"/>
              </w:rPr>
            </w:pPr>
            <w:r>
              <w:rPr>
                <w:rFonts w:ascii="宋体" w:hAnsi="宋体" w:eastAsia="宋体" w:cs="宋体"/>
                <w:spacing w:val="3"/>
                <w:sz w:val="24"/>
                <w:szCs w:val="24"/>
              </w:rPr>
              <w:t>指标类型</w:t>
            </w:r>
          </w:p>
        </w:tc>
      </w:tr>
      <w:tr w14:paraId="6BD97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344" w:type="dxa"/>
            <w:vMerge w:val="restart"/>
            <w:tcBorders>
              <w:bottom w:val="nil"/>
            </w:tcBorders>
            <w:vAlign w:val="top"/>
          </w:tcPr>
          <w:p w14:paraId="6A9E87B4">
            <w:pPr>
              <w:pStyle w:val="5"/>
            </w:pPr>
          </w:p>
        </w:tc>
        <w:tc>
          <w:tcPr>
            <w:tcW w:w="1349" w:type="dxa"/>
            <w:vAlign w:val="top"/>
          </w:tcPr>
          <w:p w14:paraId="357DF9BF">
            <w:pPr>
              <w:pStyle w:val="5"/>
              <w:spacing w:line="280" w:lineRule="auto"/>
            </w:pPr>
          </w:p>
          <w:p w14:paraId="6EC29FF0">
            <w:pPr>
              <w:spacing w:before="78" w:line="219" w:lineRule="auto"/>
              <w:ind w:left="10"/>
              <w:rPr>
                <w:rFonts w:ascii="宋体" w:hAnsi="宋体" w:eastAsia="宋体" w:cs="宋体"/>
                <w:sz w:val="24"/>
                <w:szCs w:val="24"/>
              </w:rPr>
            </w:pPr>
            <w:r>
              <w:rPr>
                <w:rFonts w:ascii="宋体" w:hAnsi="宋体" w:eastAsia="宋体" w:cs="宋体"/>
                <w:spacing w:val="1"/>
                <w:sz w:val="24"/>
                <w:szCs w:val="24"/>
              </w:rPr>
              <w:t>绿色化标杆</w:t>
            </w:r>
          </w:p>
        </w:tc>
        <w:tc>
          <w:tcPr>
            <w:tcW w:w="4646" w:type="dxa"/>
            <w:vAlign w:val="top"/>
          </w:tcPr>
          <w:p w14:paraId="439E8251">
            <w:pPr>
              <w:spacing w:before="9" w:line="238" w:lineRule="auto"/>
              <w:ind w:left="2"/>
              <w:jc w:val="both"/>
              <w:rPr>
                <w:rFonts w:ascii="宋体" w:hAnsi="宋体" w:eastAsia="宋体" w:cs="宋体"/>
                <w:sz w:val="24"/>
                <w:szCs w:val="24"/>
              </w:rPr>
            </w:pPr>
            <w:r>
              <w:rPr>
                <w:rFonts w:ascii="宋体" w:hAnsi="宋体" w:eastAsia="宋体" w:cs="宋体"/>
                <w:sz w:val="24"/>
                <w:szCs w:val="24"/>
              </w:rPr>
              <w:t>获得绿色工厂、绿色供应链管理企业、绿色</w:t>
            </w:r>
            <w:r>
              <w:rPr>
                <w:rFonts w:ascii="宋体" w:hAnsi="宋体" w:eastAsia="宋体" w:cs="宋体"/>
                <w:spacing w:val="3"/>
                <w:sz w:val="24"/>
                <w:szCs w:val="24"/>
              </w:rPr>
              <w:t xml:space="preserve"> </w:t>
            </w:r>
            <w:r>
              <w:rPr>
                <w:rFonts w:ascii="宋体" w:hAnsi="宋体" w:eastAsia="宋体" w:cs="宋体"/>
                <w:spacing w:val="-3"/>
                <w:sz w:val="24"/>
                <w:szCs w:val="24"/>
              </w:rPr>
              <w:t>产品、能效/水效“领跑者”企业等称号，符</w:t>
            </w:r>
            <w:r>
              <w:rPr>
                <w:rFonts w:ascii="宋体" w:hAnsi="宋体" w:eastAsia="宋体" w:cs="宋体"/>
                <w:spacing w:val="12"/>
                <w:sz w:val="24"/>
                <w:szCs w:val="24"/>
              </w:rPr>
              <w:t xml:space="preserve"> </w:t>
            </w:r>
            <w:r>
              <w:rPr>
                <w:rFonts w:ascii="宋体" w:hAnsi="宋体" w:eastAsia="宋体" w:cs="宋体"/>
                <w:sz w:val="24"/>
                <w:szCs w:val="24"/>
              </w:rPr>
              <w:t>合环保装备制造业规范条件</w:t>
            </w:r>
          </w:p>
        </w:tc>
        <w:tc>
          <w:tcPr>
            <w:tcW w:w="3507" w:type="dxa"/>
            <w:vAlign w:val="top"/>
          </w:tcPr>
          <w:p w14:paraId="3ED27C87">
            <w:pPr>
              <w:pStyle w:val="5"/>
              <w:spacing w:line="280" w:lineRule="auto"/>
            </w:pPr>
          </w:p>
          <w:p w14:paraId="6D10D871">
            <w:pPr>
              <w:spacing w:before="78" w:line="219" w:lineRule="auto"/>
              <w:ind w:left="16"/>
              <w:rPr>
                <w:rFonts w:ascii="宋体" w:hAnsi="宋体" w:eastAsia="宋体" w:cs="宋体"/>
                <w:sz w:val="24"/>
                <w:szCs w:val="24"/>
              </w:rPr>
            </w:pPr>
            <w:r>
              <w:rPr>
                <w:rFonts w:ascii="宋体" w:hAnsi="宋体" w:eastAsia="宋体" w:cs="宋体"/>
                <w:spacing w:val="1"/>
                <w:sz w:val="24"/>
                <w:szCs w:val="24"/>
              </w:rPr>
              <w:t>反映绿色化水平</w:t>
            </w:r>
          </w:p>
        </w:tc>
        <w:tc>
          <w:tcPr>
            <w:tcW w:w="1384" w:type="dxa"/>
            <w:vAlign w:val="top"/>
          </w:tcPr>
          <w:p w14:paraId="045E3460">
            <w:pPr>
              <w:pStyle w:val="5"/>
              <w:spacing w:line="281" w:lineRule="auto"/>
            </w:pPr>
          </w:p>
          <w:p w14:paraId="55DC2B8C">
            <w:pPr>
              <w:spacing w:before="78" w:line="221" w:lineRule="auto"/>
              <w:ind w:left="448"/>
              <w:rPr>
                <w:rFonts w:ascii="宋体" w:hAnsi="宋体" w:eastAsia="宋体" w:cs="宋体"/>
                <w:sz w:val="24"/>
                <w:szCs w:val="24"/>
              </w:rPr>
            </w:pPr>
            <w:r>
              <w:rPr>
                <w:rFonts w:ascii="宋体" w:hAnsi="宋体" w:eastAsia="宋体" w:cs="宋体"/>
                <w:spacing w:val="12"/>
                <w:sz w:val="24"/>
                <w:szCs w:val="24"/>
              </w:rPr>
              <w:t>正向</w:t>
            </w:r>
          </w:p>
        </w:tc>
      </w:tr>
      <w:tr w14:paraId="31070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344" w:type="dxa"/>
            <w:vMerge w:val="continue"/>
            <w:tcBorders>
              <w:top w:val="nil"/>
            </w:tcBorders>
            <w:vAlign w:val="top"/>
          </w:tcPr>
          <w:p w14:paraId="46E23C4A">
            <w:pPr>
              <w:pStyle w:val="5"/>
            </w:pPr>
          </w:p>
        </w:tc>
        <w:tc>
          <w:tcPr>
            <w:tcW w:w="1349" w:type="dxa"/>
            <w:vAlign w:val="top"/>
          </w:tcPr>
          <w:p w14:paraId="2C583CCB">
            <w:pPr>
              <w:spacing w:before="105" w:line="221" w:lineRule="auto"/>
              <w:ind w:left="10"/>
              <w:rPr>
                <w:rFonts w:ascii="宋体" w:hAnsi="宋体" w:eastAsia="宋体" w:cs="宋体"/>
                <w:sz w:val="24"/>
                <w:szCs w:val="24"/>
              </w:rPr>
            </w:pPr>
            <w:r>
              <w:rPr>
                <w:rFonts w:ascii="宋体" w:hAnsi="宋体" w:eastAsia="宋体" w:cs="宋体"/>
                <w:spacing w:val="3"/>
                <w:sz w:val="24"/>
                <w:szCs w:val="24"/>
              </w:rPr>
              <w:t>国际拓展</w:t>
            </w:r>
          </w:p>
        </w:tc>
        <w:tc>
          <w:tcPr>
            <w:tcW w:w="4646" w:type="dxa"/>
            <w:vAlign w:val="top"/>
          </w:tcPr>
          <w:p w14:paraId="559020A5">
            <w:pPr>
              <w:spacing w:before="102" w:line="219" w:lineRule="auto"/>
              <w:ind w:left="2"/>
              <w:rPr>
                <w:rFonts w:ascii="宋体" w:hAnsi="宋体" w:eastAsia="宋体" w:cs="宋体"/>
                <w:sz w:val="24"/>
                <w:szCs w:val="24"/>
              </w:rPr>
            </w:pPr>
            <w:r>
              <w:rPr>
                <w:rFonts w:ascii="宋体" w:hAnsi="宋体" w:eastAsia="宋体" w:cs="宋体"/>
                <w:spacing w:val="-1"/>
                <w:sz w:val="24"/>
                <w:szCs w:val="24"/>
              </w:rPr>
              <w:t>PCT专利数量</w:t>
            </w:r>
          </w:p>
        </w:tc>
        <w:tc>
          <w:tcPr>
            <w:tcW w:w="3507" w:type="dxa"/>
            <w:vAlign w:val="top"/>
          </w:tcPr>
          <w:p w14:paraId="41FDC8FA">
            <w:pPr>
              <w:spacing w:before="102" w:line="219" w:lineRule="auto"/>
              <w:ind w:left="16"/>
              <w:rPr>
                <w:rFonts w:ascii="宋体" w:hAnsi="宋体" w:eastAsia="宋体" w:cs="宋体"/>
                <w:sz w:val="24"/>
                <w:szCs w:val="24"/>
              </w:rPr>
            </w:pPr>
            <w:r>
              <w:rPr>
                <w:rFonts w:ascii="宋体" w:hAnsi="宋体" w:eastAsia="宋体" w:cs="宋体"/>
                <w:spacing w:val="1"/>
                <w:sz w:val="24"/>
                <w:szCs w:val="24"/>
              </w:rPr>
              <w:t>反映国际化水平</w:t>
            </w:r>
          </w:p>
        </w:tc>
        <w:tc>
          <w:tcPr>
            <w:tcW w:w="1384" w:type="dxa"/>
            <w:vAlign w:val="top"/>
          </w:tcPr>
          <w:p w14:paraId="34DCC203">
            <w:pPr>
              <w:spacing w:before="103" w:line="221" w:lineRule="auto"/>
              <w:ind w:left="448"/>
              <w:rPr>
                <w:rFonts w:ascii="宋体" w:hAnsi="宋体" w:eastAsia="宋体" w:cs="宋体"/>
                <w:sz w:val="24"/>
                <w:szCs w:val="24"/>
              </w:rPr>
            </w:pPr>
            <w:r>
              <w:rPr>
                <w:rFonts w:ascii="宋体" w:hAnsi="宋体" w:eastAsia="宋体" w:cs="宋体"/>
                <w:spacing w:val="12"/>
                <w:sz w:val="24"/>
                <w:szCs w:val="24"/>
              </w:rPr>
              <w:t>正向</w:t>
            </w:r>
          </w:p>
        </w:tc>
      </w:tr>
      <w:tr w14:paraId="1448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44" w:type="dxa"/>
            <w:vMerge w:val="restart"/>
            <w:tcBorders>
              <w:bottom w:val="nil"/>
            </w:tcBorders>
            <w:vAlign w:val="top"/>
          </w:tcPr>
          <w:p w14:paraId="70B16C8C">
            <w:pPr>
              <w:pStyle w:val="5"/>
              <w:spacing w:line="273" w:lineRule="auto"/>
            </w:pPr>
          </w:p>
          <w:p w14:paraId="6BAD6436">
            <w:pPr>
              <w:pStyle w:val="5"/>
              <w:spacing w:line="273" w:lineRule="auto"/>
            </w:pPr>
          </w:p>
          <w:p w14:paraId="14846841">
            <w:pPr>
              <w:pStyle w:val="5"/>
              <w:spacing w:line="274" w:lineRule="auto"/>
            </w:pPr>
          </w:p>
          <w:p w14:paraId="269E95D6">
            <w:pPr>
              <w:spacing w:before="78" w:line="219" w:lineRule="auto"/>
              <w:ind w:left="185"/>
              <w:rPr>
                <w:rFonts w:ascii="宋体" w:hAnsi="宋体" w:eastAsia="宋体" w:cs="宋体"/>
                <w:sz w:val="24"/>
                <w:szCs w:val="24"/>
              </w:rPr>
            </w:pPr>
            <w:r>
              <w:rPr>
                <w:rFonts w:ascii="宋体" w:hAnsi="宋体" w:eastAsia="宋体" w:cs="宋体"/>
                <w:spacing w:val="5"/>
                <w:sz w:val="24"/>
                <w:szCs w:val="24"/>
              </w:rPr>
              <w:t>创新能力</w:t>
            </w:r>
          </w:p>
          <w:p w14:paraId="7206DD2C">
            <w:pPr>
              <w:spacing w:before="48" w:line="222" w:lineRule="auto"/>
              <w:ind w:left="364"/>
              <w:rPr>
                <w:rFonts w:ascii="宋体" w:hAnsi="宋体" w:eastAsia="宋体" w:cs="宋体"/>
                <w:sz w:val="24"/>
                <w:szCs w:val="24"/>
              </w:rPr>
            </w:pPr>
            <w:r>
              <w:rPr>
                <w:rFonts w:ascii="宋体" w:hAnsi="宋体" w:eastAsia="宋体" w:cs="宋体"/>
                <w:spacing w:val="-9"/>
                <w:sz w:val="24"/>
                <w:szCs w:val="24"/>
              </w:rPr>
              <w:t>(35%)</w:t>
            </w:r>
          </w:p>
        </w:tc>
        <w:tc>
          <w:tcPr>
            <w:tcW w:w="1349" w:type="dxa"/>
            <w:vMerge w:val="restart"/>
            <w:tcBorders>
              <w:bottom w:val="nil"/>
            </w:tcBorders>
            <w:vAlign w:val="top"/>
          </w:tcPr>
          <w:p w14:paraId="122F607F">
            <w:pPr>
              <w:spacing w:before="283" w:line="220" w:lineRule="auto"/>
              <w:ind w:left="10"/>
              <w:rPr>
                <w:rFonts w:ascii="宋体" w:hAnsi="宋体" w:eastAsia="宋体" w:cs="宋体"/>
                <w:sz w:val="24"/>
                <w:szCs w:val="24"/>
              </w:rPr>
            </w:pPr>
            <w:r>
              <w:rPr>
                <w:rFonts w:ascii="宋体" w:hAnsi="宋体" w:eastAsia="宋体" w:cs="宋体"/>
                <w:spacing w:val="-2"/>
                <w:sz w:val="24"/>
                <w:szCs w:val="24"/>
              </w:rPr>
              <w:t>创新投入</w:t>
            </w:r>
          </w:p>
        </w:tc>
        <w:tc>
          <w:tcPr>
            <w:tcW w:w="4646" w:type="dxa"/>
            <w:vAlign w:val="top"/>
          </w:tcPr>
          <w:p w14:paraId="474FC9AC">
            <w:pPr>
              <w:spacing w:before="73" w:line="220" w:lineRule="auto"/>
              <w:ind w:left="2"/>
              <w:rPr>
                <w:rFonts w:ascii="宋体" w:hAnsi="宋体" w:eastAsia="宋体" w:cs="宋体"/>
                <w:sz w:val="24"/>
                <w:szCs w:val="24"/>
              </w:rPr>
            </w:pPr>
            <w:r>
              <w:rPr>
                <w:rFonts w:ascii="宋体" w:hAnsi="宋体" w:eastAsia="宋体" w:cs="宋体"/>
                <w:spacing w:val="-2"/>
                <w:sz w:val="24"/>
                <w:szCs w:val="24"/>
              </w:rPr>
              <w:t>研发投入</w:t>
            </w:r>
          </w:p>
        </w:tc>
        <w:tc>
          <w:tcPr>
            <w:tcW w:w="3507" w:type="dxa"/>
            <w:vAlign w:val="top"/>
          </w:tcPr>
          <w:p w14:paraId="1EC28C7B">
            <w:pPr>
              <w:spacing w:before="73" w:line="219" w:lineRule="auto"/>
              <w:ind w:left="16"/>
              <w:rPr>
                <w:rFonts w:ascii="宋体" w:hAnsi="宋体" w:eastAsia="宋体" w:cs="宋体"/>
                <w:sz w:val="24"/>
                <w:szCs w:val="24"/>
              </w:rPr>
            </w:pPr>
            <w:r>
              <w:rPr>
                <w:rFonts w:ascii="宋体" w:hAnsi="宋体" w:eastAsia="宋体" w:cs="宋体"/>
                <w:spacing w:val="1"/>
                <w:sz w:val="24"/>
                <w:szCs w:val="24"/>
              </w:rPr>
              <w:t>反映研发投入的绝对水平</w:t>
            </w:r>
          </w:p>
        </w:tc>
        <w:tc>
          <w:tcPr>
            <w:tcW w:w="1384" w:type="dxa"/>
            <w:vAlign w:val="top"/>
          </w:tcPr>
          <w:p w14:paraId="443E8C66">
            <w:pPr>
              <w:spacing w:before="74" w:line="221" w:lineRule="auto"/>
              <w:ind w:left="448"/>
              <w:rPr>
                <w:rFonts w:ascii="宋体" w:hAnsi="宋体" w:eastAsia="宋体" w:cs="宋体"/>
                <w:sz w:val="24"/>
                <w:szCs w:val="24"/>
              </w:rPr>
            </w:pPr>
            <w:r>
              <w:rPr>
                <w:rFonts w:ascii="宋体" w:hAnsi="宋体" w:eastAsia="宋体" w:cs="宋体"/>
                <w:spacing w:val="12"/>
                <w:sz w:val="24"/>
                <w:szCs w:val="24"/>
              </w:rPr>
              <w:t>正向</w:t>
            </w:r>
          </w:p>
        </w:tc>
      </w:tr>
      <w:tr w14:paraId="6C08B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4" w:type="dxa"/>
            <w:vMerge w:val="continue"/>
            <w:tcBorders>
              <w:top w:val="nil"/>
              <w:bottom w:val="nil"/>
            </w:tcBorders>
            <w:vAlign w:val="top"/>
          </w:tcPr>
          <w:p w14:paraId="670C86DC">
            <w:pPr>
              <w:pStyle w:val="5"/>
            </w:pPr>
          </w:p>
        </w:tc>
        <w:tc>
          <w:tcPr>
            <w:tcW w:w="1349" w:type="dxa"/>
            <w:vMerge w:val="continue"/>
            <w:tcBorders>
              <w:top w:val="nil"/>
            </w:tcBorders>
            <w:vAlign w:val="top"/>
          </w:tcPr>
          <w:p w14:paraId="5B7DE5BA">
            <w:pPr>
              <w:pStyle w:val="5"/>
            </w:pPr>
          </w:p>
        </w:tc>
        <w:tc>
          <w:tcPr>
            <w:tcW w:w="4646" w:type="dxa"/>
            <w:vAlign w:val="top"/>
          </w:tcPr>
          <w:p w14:paraId="6E00725D">
            <w:pPr>
              <w:spacing w:before="94" w:line="220" w:lineRule="auto"/>
              <w:ind w:left="2"/>
              <w:rPr>
                <w:rFonts w:ascii="宋体" w:hAnsi="宋体" w:eastAsia="宋体" w:cs="宋体"/>
                <w:sz w:val="24"/>
                <w:szCs w:val="24"/>
              </w:rPr>
            </w:pPr>
            <w:r>
              <w:rPr>
                <w:rFonts w:ascii="宋体" w:hAnsi="宋体" w:eastAsia="宋体" w:cs="宋体"/>
                <w:spacing w:val="2"/>
                <w:sz w:val="24"/>
                <w:szCs w:val="24"/>
              </w:rPr>
              <w:t>研发投入占比</w:t>
            </w:r>
          </w:p>
        </w:tc>
        <w:tc>
          <w:tcPr>
            <w:tcW w:w="3507" w:type="dxa"/>
            <w:vAlign w:val="top"/>
          </w:tcPr>
          <w:p w14:paraId="1EEE5747">
            <w:pPr>
              <w:spacing w:before="94" w:line="219" w:lineRule="auto"/>
              <w:ind w:left="16"/>
              <w:rPr>
                <w:rFonts w:ascii="宋体" w:hAnsi="宋体" w:eastAsia="宋体" w:cs="宋体"/>
                <w:sz w:val="24"/>
                <w:szCs w:val="24"/>
              </w:rPr>
            </w:pPr>
            <w:r>
              <w:rPr>
                <w:rFonts w:ascii="宋体" w:hAnsi="宋体" w:eastAsia="宋体" w:cs="宋体"/>
                <w:spacing w:val="1"/>
                <w:sz w:val="24"/>
                <w:szCs w:val="24"/>
              </w:rPr>
              <w:t>反映研发投入的相对水平</w:t>
            </w:r>
          </w:p>
        </w:tc>
        <w:tc>
          <w:tcPr>
            <w:tcW w:w="1384" w:type="dxa"/>
            <w:vAlign w:val="top"/>
          </w:tcPr>
          <w:p w14:paraId="35555B91">
            <w:pPr>
              <w:spacing w:before="95" w:line="221" w:lineRule="auto"/>
              <w:ind w:left="448"/>
              <w:rPr>
                <w:rFonts w:ascii="宋体" w:hAnsi="宋体" w:eastAsia="宋体" w:cs="宋体"/>
                <w:sz w:val="24"/>
                <w:szCs w:val="24"/>
              </w:rPr>
            </w:pPr>
            <w:r>
              <w:rPr>
                <w:rFonts w:ascii="宋体" w:hAnsi="宋体" w:eastAsia="宋体" w:cs="宋体"/>
                <w:spacing w:val="12"/>
                <w:sz w:val="24"/>
                <w:szCs w:val="24"/>
              </w:rPr>
              <w:t>正向</w:t>
            </w:r>
          </w:p>
        </w:tc>
      </w:tr>
      <w:tr w14:paraId="37B91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344" w:type="dxa"/>
            <w:vMerge w:val="continue"/>
            <w:tcBorders>
              <w:top w:val="nil"/>
              <w:bottom w:val="nil"/>
            </w:tcBorders>
            <w:vAlign w:val="top"/>
          </w:tcPr>
          <w:p w14:paraId="2544E7F1">
            <w:pPr>
              <w:pStyle w:val="5"/>
            </w:pPr>
          </w:p>
        </w:tc>
        <w:tc>
          <w:tcPr>
            <w:tcW w:w="1349" w:type="dxa"/>
            <w:vMerge w:val="restart"/>
            <w:tcBorders>
              <w:bottom w:val="nil"/>
            </w:tcBorders>
            <w:vAlign w:val="top"/>
          </w:tcPr>
          <w:p w14:paraId="0569A2DD">
            <w:pPr>
              <w:spacing w:before="225" w:line="219" w:lineRule="auto"/>
              <w:ind w:left="10"/>
              <w:rPr>
                <w:rFonts w:ascii="宋体" w:hAnsi="宋体" w:eastAsia="宋体" w:cs="宋体"/>
                <w:sz w:val="24"/>
                <w:szCs w:val="24"/>
              </w:rPr>
            </w:pPr>
            <w:r>
              <w:rPr>
                <w:rFonts w:ascii="宋体" w:hAnsi="宋体" w:eastAsia="宋体" w:cs="宋体"/>
                <w:spacing w:val="7"/>
                <w:sz w:val="24"/>
                <w:szCs w:val="24"/>
              </w:rPr>
              <w:t>创新产出</w:t>
            </w:r>
          </w:p>
        </w:tc>
        <w:tc>
          <w:tcPr>
            <w:tcW w:w="4646" w:type="dxa"/>
            <w:vAlign w:val="top"/>
          </w:tcPr>
          <w:p w14:paraId="6D43F761">
            <w:pPr>
              <w:spacing w:before="55" w:line="203" w:lineRule="auto"/>
              <w:ind w:left="2"/>
              <w:rPr>
                <w:rFonts w:ascii="宋体" w:hAnsi="宋体" w:eastAsia="宋体" w:cs="宋体"/>
                <w:sz w:val="24"/>
                <w:szCs w:val="24"/>
              </w:rPr>
            </w:pPr>
            <w:r>
              <w:rPr>
                <w:rFonts w:ascii="宋体" w:hAnsi="宋体" w:eastAsia="宋体" w:cs="宋体"/>
                <w:spacing w:val="5"/>
                <w:sz w:val="24"/>
                <w:szCs w:val="24"/>
              </w:rPr>
              <w:t>发明专利数量(加权)</w:t>
            </w:r>
          </w:p>
        </w:tc>
        <w:tc>
          <w:tcPr>
            <w:tcW w:w="3507" w:type="dxa"/>
            <w:vAlign w:val="top"/>
          </w:tcPr>
          <w:p w14:paraId="52005083">
            <w:pPr>
              <w:spacing w:before="55" w:line="203" w:lineRule="auto"/>
              <w:ind w:left="16"/>
              <w:rPr>
                <w:rFonts w:ascii="宋体" w:hAnsi="宋体" w:eastAsia="宋体" w:cs="宋体"/>
                <w:sz w:val="24"/>
                <w:szCs w:val="24"/>
              </w:rPr>
            </w:pPr>
            <w:r>
              <w:rPr>
                <w:rFonts w:ascii="宋体" w:hAnsi="宋体" w:eastAsia="宋体" w:cs="宋体"/>
                <w:spacing w:val="-2"/>
                <w:sz w:val="24"/>
                <w:szCs w:val="24"/>
              </w:rPr>
              <w:t>反映创新成果数量</w:t>
            </w:r>
          </w:p>
        </w:tc>
        <w:tc>
          <w:tcPr>
            <w:tcW w:w="1384" w:type="dxa"/>
            <w:vAlign w:val="top"/>
          </w:tcPr>
          <w:p w14:paraId="298C9258">
            <w:pPr>
              <w:spacing w:before="56" w:line="202" w:lineRule="auto"/>
              <w:ind w:left="448"/>
              <w:rPr>
                <w:rFonts w:ascii="宋体" w:hAnsi="宋体" w:eastAsia="宋体" w:cs="宋体"/>
                <w:sz w:val="24"/>
                <w:szCs w:val="24"/>
              </w:rPr>
            </w:pPr>
            <w:r>
              <w:rPr>
                <w:rFonts w:ascii="宋体" w:hAnsi="宋体" w:eastAsia="宋体" w:cs="宋体"/>
                <w:spacing w:val="12"/>
                <w:sz w:val="24"/>
                <w:szCs w:val="24"/>
              </w:rPr>
              <w:t>正向</w:t>
            </w:r>
          </w:p>
        </w:tc>
      </w:tr>
      <w:tr w14:paraId="688E8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344" w:type="dxa"/>
            <w:vMerge w:val="continue"/>
            <w:tcBorders>
              <w:top w:val="nil"/>
              <w:bottom w:val="nil"/>
            </w:tcBorders>
            <w:vAlign w:val="top"/>
          </w:tcPr>
          <w:p w14:paraId="12927EAD">
            <w:pPr>
              <w:pStyle w:val="5"/>
            </w:pPr>
          </w:p>
        </w:tc>
        <w:tc>
          <w:tcPr>
            <w:tcW w:w="1349" w:type="dxa"/>
            <w:vMerge w:val="continue"/>
            <w:tcBorders>
              <w:top w:val="nil"/>
            </w:tcBorders>
            <w:vAlign w:val="top"/>
          </w:tcPr>
          <w:p w14:paraId="7B62B39E">
            <w:pPr>
              <w:pStyle w:val="5"/>
            </w:pPr>
          </w:p>
        </w:tc>
        <w:tc>
          <w:tcPr>
            <w:tcW w:w="4646" w:type="dxa"/>
            <w:vAlign w:val="top"/>
          </w:tcPr>
          <w:p w14:paraId="73FE78A2">
            <w:pPr>
              <w:spacing w:before="56" w:line="203" w:lineRule="auto"/>
              <w:ind w:left="2"/>
              <w:rPr>
                <w:rFonts w:ascii="宋体" w:hAnsi="宋体" w:eastAsia="宋体" w:cs="宋体"/>
                <w:sz w:val="24"/>
                <w:szCs w:val="24"/>
              </w:rPr>
            </w:pPr>
            <w:r>
              <w:rPr>
                <w:rFonts w:ascii="宋体" w:hAnsi="宋体" w:eastAsia="宋体" w:cs="宋体"/>
                <w:spacing w:val="1"/>
                <w:sz w:val="24"/>
                <w:szCs w:val="24"/>
              </w:rPr>
              <w:t>发明专利网络点度中心度</w:t>
            </w:r>
          </w:p>
        </w:tc>
        <w:tc>
          <w:tcPr>
            <w:tcW w:w="3507" w:type="dxa"/>
            <w:vAlign w:val="top"/>
          </w:tcPr>
          <w:p w14:paraId="310F6CA6">
            <w:pPr>
              <w:spacing w:before="56" w:line="203" w:lineRule="auto"/>
              <w:ind w:left="16"/>
              <w:rPr>
                <w:rFonts w:ascii="宋体" w:hAnsi="宋体" w:eastAsia="宋体" w:cs="宋体"/>
                <w:sz w:val="24"/>
                <w:szCs w:val="24"/>
              </w:rPr>
            </w:pPr>
            <w:r>
              <w:rPr>
                <w:rFonts w:ascii="宋体" w:hAnsi="宋体" w:eastAsia="宋体" w:cs="宋体"/>
                <w:spacing w:val="-2"/>
                <w:sz w:val="24"/>
                <w:szCs w:val="24"/>
              </w:rPr>
              <w:t>反映创新成果质量</w:t>
            </w:r>
          </w:p>
        </w:tc>
        <w:tc>
          <w:tcPr>
            <w:tcW w:w="1384" w:type="dxa"/>
            <w:vAlign w:val="top"/>
          </w:tcPr>
          <w:p w14:paraId="07E70EFE">
            <w:pPr>
              <w:spacing w:before="57" w:line="202" w:lineRule="auto"/>
              <w:ind w:left="448"/>
              <w:rPr>
                <w:rFonts w:ascii="宋体" w:hAnsi="宋体" w:eastAsia="宋体" w:cs="宋体"/>
                <w:sz w:val="24"/>
                <w:szCs w:val="24"/>
              </w:rPr>
            </w:pPr>
            <w:r>
              <w:rPr>
                <w:rFonts w:ascii="宋体" w:hAnsi="宋体" w:eastAsia="宋体" w:cs="宋体"/>
                <w:spacing w:val="12"/>
                <w:sz w:val="24"/>
                <w:szCs w:val="24"/>
              </w:rPr>
              <w:t>正向</w:t>
            </w:r>
          </w:p>
        </w:tc>
      </w:tr>
      <w:tr w14:paraId="4C55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344" w:type="dxa"/>
            <w:vMerge w:val="continue"/>
            <w:tcBorders>
              <w:top w:val="nil"/>
              <w:bottom w:val="nil"/>
            </w:tcBorders>
            <w:vAlign w:val="top"/>
          </w:tcPr>
          <w:p w14:paraId="46CC6787">
            <w:pPr>
              <w:pStyle w:val="5"/>
            </w:pPr>
          </w:p>
        </w:tc>
        <w:tc>
          <w:tcPr>
            <w:tcW w:w="1349" w:type="dxa"/>
            <w:vMerge w:val="restart"/>
            <w:tcBorders>
              <w:bottom w:val="nil"/>
            </w:tcBorders>
            <w:vAlign w:val="top"/>
          </w:tcPr>
          <w:p w14:paraId="44004523">
            <w:pPr>
              <w:spacing w:before="306" w:line="220" w:lineRule="auto"/>
              <w:ind w:left="10"/>
              <w:rPr>
                <w:rFonts w:ascii="宋体" w:hAnsi="宋体" w:eastAsia="宋体" w:cs="宋体"/>
                <w:sz w:val="24"/>
                <w:szCs w:val="24"/>
              </w:rPr>
            </w:pPr>
            <w:r>
              <w:rPr>
                <w:rFonts w:ascii="宋体" w:hAnsi="宋体" w:eastAsia="宋体" w:cs="宋体"/>
                <w:spacing w:val="3"/>
                <w:sz w:val="24"/>
                <w:szCs w:val="24"/>
              </w:rPr>
              <w:t>创新组织</w:t>
            </w:r>
          </w:p>
        </w:tc>
        <w:tc>
          <w:tcPr>
            <w:tcW w:w="4646" w:type="dxa"/>
            <w:vAlign w:val="top"/>
          </w:tcPr>
          <w:p w14:paraId="22340D57">
            <w:pPr>
              <w:spacing w:before="94" w:line="219" w:lineRule="auto"/>
              <w:ind w:left="2"/>
              <w:rPr>
                <w:rFonts w:ascii="宋体" w:hAnsi="宋体" w:eastAsia="宋体" w:cs="宋体"/>
                <w:sz w:val="24"/>
                <w:szCs w:val="24"/>
              </w:rPr>
            </w:pPr>
            <w:r>
              <w:rPr>
                <w:rFonts w:ascii="宋体" w:hAnsi="宋体" w:eastAsia="宋体" w:cs="宋体"/>
                <w:spacing w:val="1"/>
                <w:sz w:val="24"/>
                <w:szCs w:val="24"/>
              </w:rPr>
              <w:t>研发机构建设水平</w:t>
            </w:r>
          </w:p>
        </w:tc>
        <w:tc>
          <w:tcPr>
            <w:tcW w:w="3507" w:type="dxa"/>
            <w:vAlign w:val="top"/>
          </w:tcPr>
          <w:p w14:paraId="60250669">
            <w:pPr>
              <w:spacing w:before="96" w:line="219" w:lineRule="auto"/>
              <w:ind w:left="16"/>
              <w:rPr>
                <w:rFonts w:ascii="宋体" w:hAnsi="宋体" w:eastAsia="宋体" w:cs="宋体"/>
                <w:sz w:val="24"/>
                <w:szCs w:val="24"/>
              </w:rPr>
            </w:pPr>
            <w:r>
              <w:rPr>
                <w:rFonts w:ascii="宋体" w:hAnsi="宋体" w:eastAsia="宋体" w:cs="宋体"/>
                <w:spacing w:val="2"/>
                <w:sz w:val="24"/>
                <w:szCs w:val="24"/>
              </w:rPr>
              <w:t>反映创新组织能力</w:t>
            </w:r>
          </w:p>
        </w:tc>
        <w:tc>
          <w:tcPr>
            <w:tcW w:w="1384" w:type="dxa"/>
            <w:vAlign w:val="top"/>
          </w:tcPr>
          <w:p w14:paraId="27E710F5">
            <w:pPr>
              <w:spacing w:before="97" w:line="221" w:lineRule="auto"/>
              <w:ind w:left="448"/>
              <w:rPr>
                <w:rFonts w:ascii="宋体" w:hAnsi="宋体" w:eastAsia="宋体" w:cs="宋体"/>
                <w:sz w:val="24"/>
                <w:szCs w:val="24"/>
              </w:rPr>
            </w:pPr>
            <w:r>
              <w:rPr>
                <w:rFonts w:ascii="宋体" w:hAnsi="宋体" w:eastAsia="宋体" w:cs="宋体"/>
                <w:spacing w:val="12"/>
                <w:sz w:val="24"/>
                <w:szCs w:val="24"/>
              </w:rPr>
              <w:t>正向</w:t>
            </w:r>
          </w:p>
        </w:tc>
      </w:tr>
      <w:tr w14:paraId="6FF01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4" w:type="dxa"/>
            <w:vMerge w:val="continue"/>
            <w:tcBorders>
              <w:top w:val="nil"/>
            </w:tcBorders>
            <w:vAlign w:val="top"/>
          </w:tcPr>
          <w:p w14:paraId="4A31026D">
            <w:pPr>
              <w:pStyle w:val="5"/>
            </w:pPr>
          </w:p>
        </w:tc>
        <w:tc>
          <w:tcPr>
            <w:tcW w:w="1349" w:type="dxa"/>
            <w:vMerge w:val="continue"/>
            <w:tcBorders>
              <w:top w:val="nil"/>
            </w:tcBorders>
            <w:vAlign w:val="top"/>
          </w:tcPr>
          <w:p w14:paraId="6AF54F81">
            <w:pPr>
              <w:pStyle w:val="5"/>
            </w:pPr>
          </w:p>
        </w:tc>
        <w:tc>
          <w:tcPr>
            <w:tcW w:w="4646" w:type="dxa"/>
            <w:vAlign w:val="top"/>
          </w:tcPr>
          <w:p w14:paraId="6132D141">
            <w:pPr>
              <w:spacing w:before="96" w:line="219" w:lineRule="auto"/>
              <w:ind w:left="2"/>
              <w:rPr>
                <w:rFonts w:ascii="宋体" w:hAnsi="宋体" w:eastAsia="宋体" w:cs="宋体"/>
                <w:sz w:val="24"/>
                <w:szCs w:val="24"/>
              </w:rPr>
            </w:pPr>
            <w:r>
              <w:rPr>
                <w:rFonts w:ascii="宋体" w:hAnsi="宋体" w:eastAsia="宋体" w:cs="宋体"/>
                <w:spacing w:val="1"/>
                <w:sz w:val="24"/>
                <w:szCs w:val="24"/>
              </w:rPr>
              <w:t>研发人员数量及占比</w:t>
            </w:r>
          </w:p>
        </w:tc>
        <w:tc>
          <w:tcPr>
            <w:tcW w:w="3507" w:type="dxa"/>
            <w:vAlign w:val="top"/>
          </w:tcPr>
          <w:p w14:paraId="794D5902">
            <w:pPr>
              <w:spacing w:before="96" w:line="219" w:lineRule="auto"/>
              <w:ind w:left="16"/>
              <w:rPr>
                <w:rFonts w:ascii="宋体" w:hAnsi="宋体" w:eastAsia="宋体" w:cs="宋体"/>
                <w:sz w:val="24"/>
                <w:szCs w:val="24"/>
              </w:rPr>
            </w:pPr>
            <w:r>
              <w:rPr>
                <w:rFonts w:ascii="宋体" w:hAnsi="宋体" w:eastAsia="宋体" w:cs="宋体"/>
                <w:spacing w:val="1"/>
                <w:sz w:val="24"/>
                <w:szCs w:val="24"/>
              </w:rPr>
              <w:t>反映创新组织规模</w:t>
            </w:r>
          </w:p>
        </w:tc>
        <w:tc>
          <w:tcPr>
            <w:tcW w:w="1384" w:type="dxa"/>
            <w:vAlign w:val="top"/>
          </w:tcPr>
          <w:p w14:paraId="3066094C">
            <w:pPr>
              <w:spacing w:before="98" w:line="221" w:lineRule="auto"/>
              <w:ind w:left="448"/>
              <w:rPr>
                <w:rFonts w:ascii="宋体" w:hAnsi="宋体" w:eastAsia="宋体" w:cs="宋体"/>
                <w:sz w:val="24"/>
                <w:szCs w:val="24"/>
              </w:rPr>
            </w:pPr>
            <w:r>
              <w:rPr>
                <w:rFonts w:ascii="宋体" w:hAnsi="宋体" w:eastAsia="宋体" w:cs="宋体"/>
                <w:spacing w:val="12"/>
                <w:sz w:val="24"/>
                <w:szCs w:val="24"/>
              </w:rPr>
              <w:t>正向</w:t>
            </w:r>
          </w:p>
        </w:tc>
      </w:tr>
      <w:tr w14:paraId="228C3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344" w:type="dxa"/>
            <w:vMerge w:val="restart"/>
            <w:tcBorders>
              <w:bottom w:val="nil"/>
            </w:tcBorders>
            <w:vAlign w:val="top"/>
          </w:tcPr>
          <w:p w14:paraId="209302FA">
            <w:pPr>
              <w:pStyle w:val="5"/>
              <w:spacing w:line="329" w:lineRule="auto"/>
            </w:pPr>
          </w:p>
          <w:p w14:paraId="52DBB56F">
            <w:pPr>
              <w:spacing w:before="78" w:line="221" w:lineRule="auto"/>
              <w:ind w:left="305"/>
              <w:rPr>
                <w:rFonts w:ascii="宋体" w:hAnsi="宋体" w:eastAsia="宋体" w:cs="宋体"/>
                <w:sz w:val="24"/>
                <w:szCs w:val="24"/>
              </w:rPr>
            </w:pPr>
            <w:r>
              <w:rPr>
                <w:rFonts w:ascii="宋体" w:hAnsi="宋体" w:eastAsia="宋体" w:cs="宋体"/>
                <w:spacing w:val="3"/>
                <w:sz w:val="24"/>
                <w:szCs w:val="24"/>
              </w:rPr>
              <w:t>成长性</w:t>
            </w:r>
          </w:p>
          <w:p w14:paraId="0CC96E3A">
            <w:pPr>
              <w:spacing w:before="55" w:line="222" w:lineRule="auto"/>
              <w:ind w:left="364"/>
              <w:rPr>
                <w:rFonts w:ascii="宋体" w:hAnsi="宋体" w:eastAsia="宋体" w:cs="宋体"/>
                <w:sz w:val="24"/>
                <w:szCs w:val="24"/>
              </w:rPr>
            </w:pPr>
            <w:r>
              <w:rPr>
                <w:rFonts w:ascii="宋体" w:hAnsi="宋体" w:eastAsia="宋体" w:cs="宋体"/>
                <w:spacing w:val="-9"/>
                <w:sz w:val="24"/>
                <w:szCs w:val="24"/>
              </w:rPr>
              <w:t>(15%)</w:t>
            </w:r>
          </w:p>
        </w:tc>
        <w:tc>
          <w:tcPr>
            <w:tcW w:w="1349" w:type="dxa"/>
            <w:vAlign w:val="top"/>
          </w:tcPr>
          <w:p w14:paraId="34C584D2">
            <w:pPr>
              <w:spacing w:before="138" w:line="219" w:lineRule="auto"/>
              <w:ind w:left="10"/>
              <w:rPr>
                <w:rFonts w:ascii="宋体" w:hAnsi="宋体" w:eastAsia="宋体" w:cs="宋体"/>
                <w:sz w:val="24"/>
                <w:szCs w:val="24"/>
              </w:rPr>
            </w:pPr>
            <w:r>
              <w:rPr>
                <w:rFonts w:ascii="宋体" w:hAnsi="宋体" w:eastAsia="宋体" w:cs="宋体"/>
                <w:spacing w:val="2"/>
                <w:sz w:val="24"/>
                <w:szCs w:val="24"/>
              </w:rPr>
              <w:t>市场扩张</w:t>
            </w:r>
          </w:p>
        </w:tc>
        <w:tc>
          <w:tcPr>
            <w:tcW w:w="4646" w:type="dxa"/>
            <w:vAlign w:val="top"/>
          </w:tcPr>
          <w:p w14:paraId="1EA53852">
            <w:pPr>
              <w:spacing w:before="138" w:line="219" w:lineRule="auto"/>
              <w:ind w:left="2"/>
              <w:rPr>
                <w:rFonts w:ascii="宋体" w:hAnsi="宋体" w:eastAsia="宋体" w:cs="宋体"/>
                <w:sz w:val="24"/>
                <w:szCs w:val="24"/>
              </w:rPr>
            </w:pPr>
            <w:r>
              <w:rPr>
                <w:rFonts w:ascii="宋体" w:hAnsi="宋体" w:eastAsia="宋体" w:cs="宋体"/>
                <w:sz w:val="24"/>
                <w:szCs w:val="24"/>
              </w:rPr>
              <w:t>营业收入增长率超出行业均值情况</w:t>
            </w:r>
          </w:p>
        </w:tc>
        <w:tc>
          <w:tcPr>
            <w:tcW w:w="3507" w:type="dxa"/>
            <w:vAlign w:val="top"/>
          </w:tcPr>
          <w:p w14:paraId="13D717FC">
            <w:pPr>
              <w:spacing w:before="138" w:line="219" w:lineRule="auto"/>
              <w:ind w:left="16"/>
              <w:rPr>
                <w:rFonts w:ascii="宋体" w:hAnsi="宋体" w:eastAsia="宋体" w:cs="宋体"/>
                <w:sz w:val="24"/>
                <w:szCs w:val="24"/>
              </w:rPr>
            </w:pPr>
            <w:r>
              <w:rPr>
                <w:rFonts w:ascii="宋体" w:hAnsi="宋体" w:eastAsia="宋体" w:cs="宋体"/>
                <w:spacing w:val="1"/>
                <w:sz w:val="24"/>
                <w:szCs w:val="24"/>
              </w:rPr>
              <w:t>反映收入增长情况</w:t>
            </w:r>
          </w:p>
        </w:tc>
        <w:tc>
          <w:tcPr>
            <w:tcW w:w="1384" w:type="dxa"/>
            <w:vAlign w:val="top"/>
          </w:tcPr>
          <w:p w14:paraId="6C7411BD">
            <w:pPr>
              <w:spacing w:before="139" w:line="221" w:lineRule="auto"/>
              <w:ind w:left="448"/>
              <w:rPr>
                <w:rFonts w:ascii="宋体" w:hAnsi="宋体" w:eastAsia="宋体" w:cs="宋体"/>
                <w:sz w:val="24"/>
                <w:szCs w:val="24"/>
              </w:rPr>
            </w:pPr>
            <w:r>
              <w:rPr>
                <w:rFonts w:ascii="宋体" w:hAnsi="宋体" w:eastAsia="宋体" w:cs="宋体"/>
                <w:spacing w:val="12"/>
                <w:sz w:val="24"/>
                <w:szCs w:val="24"/>
              </w:rPr>
              <w:t>正向</w:t>
            </w:r>
          </w:p>
        </w:tc>
      </w:tr>
      <w:tr w14:paraId="40421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44" w:type="dxa"/>
            <w:vMerge w:val="continue"/>
            <w:tcBorders>
              <w:top w:val="nil"/>
              <w:bottom w:val="nil"/>
            </w:tcBorders>
            <w:vAlign w:val="top"/>
          </w:tcPr>
          <w:p w14:paraId="733FE0D6">
            <w:pPr>
              <w:pStyle w:val="5"/>
            </w:pPr>
          </w:p>
        </w:tc>
        <w:tc>
          <w:tcPr>
            <w:tcW w:w="1349" w:type="dxa"/>
            <w:vAlign w:val="top"/>
          </w:tcPr>
          <w:p w14:paraId="3A00963F">
            <w:pPr>
              <w:spacing w:before="99" w:line="220" w:lineRule="auto"/>
              <w:ind w:left="10"/>
              <w:rPr>
                <w:rFonts w:ascii="宋体" w:hAnsi="宋体" w:eastAsia="宋体" w:cs="宋体"/>
                <w:sz w:val="24"/>
                <w:szCs w:val="24"/>
              </w:rPr>
            </w:pPr>
            <w:r>
              <w:rPr>
                <w:rFonts w:ascii="宋体" w:hAnsi="宋体" w:eastAsia="宋体" w:cs="宋体"/>
                <w:spacing w:val="3"/>
                <w:sz w:val="24"/>
                <w:szCs w:val="24"/>
              </w:rPr>
              <w:t>盈利提升</w:t>
            </w:r>
          </w:p>
        </w:tc>
        <w:tc>
          <w:tcPr>
            <w:tcW w:w="4646" w:type="dxa"/>
            <w:vAlign w:val="top"/>
          </w:tcPr>
          <w:p w14:paraId="39CDF9BC">
            <w:pPr>
              <w:spacing w:before="99" w:line="219" w:lineRule="auto"/>
              <w:ind w:left="2"/>
              <w:rPr>
                <w:rFonts w:ascii="宋体" w:hAnsi="宋体" w:eastAsia="宋体" w:cs="宋体"/>
                <w:sz w:val="24"/>
                <w:szCs w:val="24"/>
              </w:rPr>
            </w:pPr>
            <w:r>
              <w:rPr>
                <w:rFonts w:ascii="宋体" w:hAnsi="宋体" w:eastAsia="宋体" w:cs="宋体"/>
                <w:sz w:val="24"/>
                <w:szCs w:val="24"/>
              </w:rPr>
              <w:t>利润增长率超出行业均值情况</w:t>
            </w:r>
          </w:p>
        </w:tc>
        <w:tc>
          <w:tcPr>
            <w:tcW w:w="3507" w:type="dxa"/>
            <w:vAlign w:val="top"/>
          </w:tcPr>
          <w:p w14:paraId="05A583BF">
            <w:pPr>
              <w:spacing w:before="99" w:line="220" w:lineRule="auto"/>
              <w:ind w:left="16"/>
              <w:rPr>
                <w:rFonts w:ascii="宋体" w:hAnsi="宋体" w:eastAsia="宋体" w:cs="宋体"/>
                <w:sz w:val="24"/>
                <w:szCs w:val="24"/>
              </w:rPr>
            </w:pPr>
            <w:r>
              <w:rPr>
                <w:rFonts w:ascii="宋体" w:hAnsi="宋体" w:eastAsia="宋体" w:cs="宋体"/>
                <w:spacing w:val="1"/>
                <w:sz w:val="24"/>
                <w:szCs w:val="24"/>
              </w:rPr>
              <w:t>反映利润增长情况</w:t>
            </w:r>
          </w:p>
        </w:tc>
        <w:tc>
          <w:tcPr>
            <w:tcW w:w="1384" w:type="dxa"/>
            <w:vAlign w:val="top"/>
          </w:tcPr>
          <w:p w14:paraId="40FF3525">
            <w:pPr>
              <w:spacing w:before="100" w:line="221" w:lineRule="auto"/>
              <w:ind w:left="448"/>
              <w:rPr>
                <w:rFonts w:ascii="宋体" w:hAnsi="宋体" w:eastAsia="宋体" w:cs="宋体"/>
                <w:sz w:val="24"/>
                <w:szCs w:val="24"/>
              </w:rPr>
            </w:pPr>
            <w:r>
              <w:rPr>
                <w:rFonts w:ascii="宋体" w:hAnsi="宋体" w:eastAsia="宋体" w:cs="宋体"/>
                <w:spacing w:val="12"/>
                <w:sz w:val="24"/>
                <w:szCs w:val="24"/>
              </w:rPr>
              <w:t>正向</w:t>
            </w:r>
          </w:p>
        </w:tc>
      </w:tr>
      <w:tr w14:paraId="3BE02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344" w:type="dxa"/>
            <w:vMerge w:val="continue"/>
            <w:tcBorders>
              <w:top w:val="nil"/>
            </w:tcBorders>
            <w:vAlign w:val="top"/>
          </w:tcPr>
          <w:p w14:paraId="1CA34717">
            <w:pPr>
              <w:pStyle w:val="5"/>
            </w:pPr>
          </w:p>
        </w:tc>
        <w:tc>
          <w:tcPr>
            <w:tcW w:w="1349" w:type="dxa"/>
            <w:vAlign w:val="top"/>
          </w:tcPr>
          <w:p w14:paraId="3152792F">
            <w:pPr>
              <w:spacing w:before="110" w:line="219" w:lineRule="auto"/>
              <w:ind w:left="10"/>
              <w:rPr>
                <w:rFonts w:ascii="宋体" w:hAnsi="宋体" w:eastAsia="宋体" w:cs="宋体"/>
                <w:sz w:val="24"/>
                <w:szCs w:val="24"/>
              </w:rPr>
            </w:pPr>
            <w:r>
              <w:rPr>
                <w:rFonts w:ascii="宋体" w:hAnsi="宋体" w:eastAsia="宋体" w:cs="宋体"/>
                <w:spacing w:val="6"/>
                <w:sz w:val="24"/>
                <w:szCs w:val="24"/>
              </w:rPr>
              <w:t>资产积累</w:t>
            </w:r>
          </w:p>
        </w:tc>
        <w:tc>
          <w:tcPr>
            <w:tcW w:w="4646" w:type="dxa"/>
            <w:vAlign w:val="top"/>
          </w:tcPr>
          <w:p w14:paraId="529617A8">
            <w:pPr>
              <w:spacing w:before="110" w:line="219" w:lineRule="auto"/>
              <w:ind w:left="2"/>
              <w:rPr>
                <w:rFonts w:ascii="宋体" w:hAnsi="宋体" w:eastAsia="宋体" w:cs="宋体"/>
                <w:sz w:val="24"/>
                <w:szCs w:val="24"/>
              </w:rPr>
            </w:pPr>
            <w:r>
              <w:rPr>
                <w:rFonts w:ascii="宋体" w:hAnsi="宋体" w:eastAsia="宋体" w:cs="宋体"/>
                <w:sz w:val="24"/>
                <w:szCs w:val="24"/>
              </w:rPr>
              <w:t>净资产增速超出行业均值情况</w:t>
            </w:r>
          </w:p>
        </w:tc>
        <w:tc>
          <w:tcPr>
            <w:tcW w:w="3507" w:type="dxa"/>
            <w:vAlign w:val="top"/>
          </w:tcPr>
          <w:p w14:paraId="7FCFD99D">
            <w:pPr>
              <w:spacing w:before="110" w:line="219" w:lineRule="auto"/>
              <w:ind w:left="16"/>
              <w:rPr>
                <w:rFonts w:ascii="宋体" w:hAnsi="宋体" w:eastAsia="宋体" w:cs="宋体"/>
                <w:sz w:val="24"/>
                <w:szCs w:val="24"/>
              </w:rPr>
            </w:pPr>
            <w:r>
              <w:rPr>
                <w:rFonts w:ascii="宋体" w:hAnsi="宋体" w:eastAsia="宋体" w:cs="宋体"/>
                <w:spacing w:val="1"/>
                <w:sz w:val="24"/>
                <w:szCs w:val="24"/>
              </w:rPr>
              <w:t>反映净资产增长情况</w:t>
            </w:r>
          </w:p>
        </w:tc>
        <w:tc>
          <w:tcPr>
            <w:tcW w:w="1384" w:type="dxa"/>
            <w:vAlign w:val="top"/>
          </w:tcPr>
          <w:p w14:paraId="11E31F45">
            <w:pPr>
              <w:spacing w:before="111" w:line="221" w:lineRule="auto"/>
              <w:ind w:left="448"/>
              <w:rPr>
                <w:rFonts w:ascii="宋体" w:hAnsi="宋体" w:eastAsia="宋体" w:cs="宋体"/>
                <w:sz w:val="24"/>
                <w:szCs w:val="24"/>
              </w:rPr>
            </w:pPr>
            <w:r>
              <w:rPr>
                <w:rFonts w:ascii="宋体" w:hAnsi="宋体" w:eastAsia="宋体" w:cs="宋体"/>
                <w:spacing w:val="12"/>
                <w:sz w:val="24"/>
                <w:szCs w:val="24"/>
              </w:rPr>
              <w:t>正向</w:t>
            </w:r>
          </w:p>
        </w:tc>
      </w:tr>
    </w:tbl>
    <w:p w14:paraId="6AA7D288">
      <w:pPr>
        <w:spacing w:before="73" w:line="219" w:lineRule="auto"/>
        <w:ind w:left="34"/>
        <w:rPr>
          <w:rFonts w:ascii="宋体" w:hAnsi="宋体" w:eastAsia="宋体" w:cs="宋体"/>
          <w:sz w:val="23"/>
          <w:szCs w:val="23"/>
        </w:rPr>
      </w:pPr>
      <w:r>
        <w:rPr>
          <w:rFonts w:ascii="宋体" w:hAnsi="宋体" w:eastAsia="宋体" w:cs="宋体"/>
          <w:spacing w:val="-2"/>
          <w:sz w:val="23"/>
          <w:szCs w:val="23"/>
        </w:rPr>
        <w:t>附注：</w:t>
      </w:r>
    </w:p>
    <w:p w14:paraId="3A6D2483">
      <w:pPr>
        <w:spacing w:before="75" w:line="222" w:lineRule="auto"/>
        <w:ind w:left="515"/>
        <w:rPr>
          <w:rFonts w:ascii="仿宋" w:hAnsi="仿宋" w:eastAsia="仿宋" w:cs="仿宋"/>
          <w:sz w:val="24"/>
          <w:szCs w:val="24"/>
        </w:rPr>
      </w:pPr>
      <w:r>
        <w:rPr>
          <w:rFonts w:ascii="黑体" w:hAnsi="黑体" w:eastAsia="黑体" w:cs="黑体"/>
          <w:sz w:val="24"/>
          <w:szCs w:val="24"/>
        </w:rPr>
        <w:t>1.从事细分市场年</w:t>
      </w:r>
      <w:r>
        <w:rPr>
          <w:rFonts w:ascii="仿宋" w:hAnsi="仿宋" w:eastAsia="仿宋" w:cs="仿宋"/>
          <w:sz w:val="24"/>
          <w:szCs w:val="24"/>
        </w:rPr>
        <w:t>限</w:t>
      </w:r>
      <w:r>
        <w:rPr>
          <w:rFonts w:ascii="仿宋" w:hAnsi="仿宋" w:eastAsia="仿宋" w:cs="仿宋"/>
          <w:spacing w:val="-37"/>
          <w:sz w:val="24"/>
          <w:szCs w:val="24"/>
        </w:rPr>
        <w:t xml:space="preserve"> </w:t>
      </w:r>
      <w:r>
        <w:rPr>
          <w:rFonts w:ascii="仿宋" w:hAnsi="仿宋" w:eastAsia="仿宋" w:cs="仿宋"/>
          <w:sz w:val="24"/>
          <w:szCs w:val="24"/>
        </w:rPr>
        <w:t>。指企业从事某一细分市场的年限</w:t>
      </w:r>
      <w:r>
        <w:rPr>
          <w:rFonts w:ascii="仿宋" w:hAnsi="仿宋" w:eastAsia="仿宋" w:cs="仿宋"/>
          <w:spacing w:val="-1"/>
          <w:sz w:val="24"/>
          <w:szCs w:val="24"/>
        </w:rPr>
        <w:t>。计算方法为：截至上年末，企业从事细分市场的时间。</w:t>
      </w:r>
    </w:p>
    <w:p w14:paraId="0EDB214F">
      <w:pPr>
        <w:spacing w:before="38" w:line="250" w:lineRule="auto"/>
        <w:ind w:left="65" w:right="283" w:firstLine="449"/>
        <w:rPr>
          <w:rFonts w:ascii="仿宋" w:hAnsi="仿宋" w:eastAsia="仿宋" w:cs="仿宋"/>
          <w:sz w:val="24"/>
          <w:szCs w:val="24"/>
        </w:rPr>
      </w:pPr>
      <w:r>
        <w:rPr>
          <w:rFonts w:ascii="黑体" w:hAnsi="黑体" w:eastAsia="黑体" w:cs="黑体"/>
          <w:spacing w:val="4"/>
          <w:sz w:val="24"/>
          <w:szCs w:val="24"/>
        </w:rPr>
        <w:t>2.细分行业营业收入排名</w:t>
      </w:r>
      <w:r>
        <w:rPr>
          <w:rFonts w:ascii="仿宋" w:hAnsi="仿宋" w:eastAsia="仿宋" w:cs="仿宋"/>
          <w:spacing w:val="4"/>
          <w:sz w:val="24"/>
          <w:szCs w:val="24"/>
        </w:rPr>
        <w:t>。指企业营业收入在同行业专精特新中小企业中的排名，使用近三年数据均值消除企</w:t>
      </w:r>
      <w:r>
        <w:rPr>
          <w:rFonts w:ascii="仿宋" w:hAnsi="仿宋" w:eastAsia="仿宋" w:cs="仿宋"/>
          <w:sz w:val="24"/>
          <w:szCs w:val="24"/>
        </w:rPr>
        <w:t xml:space="preserve"> </w:t>
      </w:r>
      <w:r>
        <w:rPr>
          <w:rFonts w:ascii="仿宋" w:hAnsi="仿宋" w:eastAsia="仿宋" w:cs="仿宋"/>
          <w:spacing w:val="3"/>
          <w:sz w:val="24"/>
          <w:szCs w:val="24"/>
        </w:rPr>
        <w:t>业经营波动影响。计算方法为：与其他同行业专精特新中小企业相比，企业近三年营业收入排名均值。</w:t>
      </w:r>
    </w:p>
    <w:p w14:paraId="4987DAFD">
      <w:pPr>
        <w:spacing w:before="41" w:line="219" w:lineRule="auto"/>
        <w:ind w:left="515"/>
        <w:rPr>
          <w:rFonts w:ascii="仿宋" w:hAnsi="仿宋" w:eastAsia="仿宋" w:cs="仿宋"/>
          <w:sz w:val="24"/>
          <w:szCs w:val="24"/>
        </w:rPr>
      </w:pPr>
      <w:r>
        <w:rPr>
          <w:rFonts w:ascii="黑体" w:hAnsi="黑体" w:eastAsia="黑体" w:cs="黑体"/>
          <w:spacing w:val="2"/>
          <w:sz w:val="24"/>
          <w:szCs w:val="24"/>
        </w:rPr>
        <w:t>3.发明专利集中</w:t>
      </w:r>
      <w:r>
        <w:rPr>
          <w:rFonts w:ascii="仿宋" w:hAnsi="仿宋" w:eastAsia="仿宋" w:cs="仿宋"/>
          <w:spacing w:val="2"/>
          <w:sz w:val="24"/>
          <w:szCs w:val="24"/>
        </w:rPr>
        <w:t>度</w:t>
      </w:r>
      <w:r>
        <w:rPr>
          <w:rFonts w:ascii="仿宋" w:hAnsi="仿宋" w:eastAsia="仿宋" w:cs="仿宋"/>
          <w:spacing w:val="-51"/>
          <w:sz w:val="24"/>
          <w:szCs w:val="24"/>
        </w:rPr>
        <w:t xml:space="preserve"> </w:t>
      </w:r>
      <w:r>
        <w:rPr>
          <w:rFonts w:ascii="仿宋" w:hAnsi="仿宋" w:eastAsia="仿宋" w:cs="仿宋"/>
          <w:spacing w:val="2"/>
          <w:sz w:val="24"/>
          <w:szCs w:val="24"/>
        </w:rPr>
        <w:t>。指企业所拥有的授权发明专利在同一大类的集中程度。计算方法为：截至上年末，发明专</w:t>
      </w:r>
    </w:p>
    <w:p w14:paraId="2DA7759C">
      <w:pPr>
        <w:spacing w:line="219" w:lineRule="auto"/>
        <w:rPr>
          <w:rFonts w:ascii="仿宋" w:hAnsi="仿宋" w:eastAsia="仿宋" w:cs="仿宋"/>
          <w:sz w:val="24"/>
          <w:szCs w:val="24"/>
        </w:rPr>
        <w:sectPr>
          <w:footerReference r:id="rId8" w:type="default"/>
          <w:pgSz w:w="16840" w:h="11900"/>
          <w:pgMar w:top="1011" w:right="2359" w:bottom="1367" w:left="1964" w:header="0" w:footer="978" w:gutter="0"/>
          <w:cols w:space="720" w:num="1"/>
        </w:sectPr>
      </w:pPr>
    </w:p>
    <w:p w14:paraId="0951C943">
      <w:pPr>
        <w:pStyle w:val="2"/>
        <w:spacing w:line="280" w:lineRule="auto"/>
      </w:pPr>
    </w:p>
    <w:p w14:paraId="066F4F79">
      <w:pPr>
        <w:pStyle w:val="2"/>
        <w:spacing w:line="281" w:lineRule="auto"/>
      </w:pPr>
    </w:p>
    <w:p w14:paraId="47F5A82E">
      <w:pPr>
        <w:pStyle w:val="2"/>
        <w:spacing w:line="281" w:lineRule="auto"/>
      </w:pPr>
    </w:p>
    <w:p w14:paraId="6E748176">
      <w:pPr>
        <w:pStyle w:val="2"/>
        <w:spacing w:line="281" w:lineRule="auto"/>
      </w:pPr>
    </w:p>
    <w:p w14:paraId="2B8102D5">
      <w:pPr>
        <w:pStyle w:val="2"/>
        <w:spacing w:line="281" w:lineRule="auto"/>
      </w:pPr>
    </w:p>
    <w:p w14:paraId="254C1B4E">
      <w:pPr>
        <w:spacing w:before="78" w:line="286" w:lineRule="auto"/>
        <w:ind w:right="102"/>
        <w:rPr>
          <w:rFonts w:ascii="仿宋" w:hAnsi="仿宋" w:eastAsia="仿宋" w:cs="仿宋"/>
          <w:sz w:val="24"/>
          <w:szCs w:val="24"/>
        </w:rPr>
      </w:pPr>
      <w:r>
        <w:rPr>
          <w:rFonts w:ascii="仿宋" w:hAnsi="仿宋" w:eastAsia="仿宋" w:cs="仿宋"/>
          <w:spacing w:val="10"/>
          <w:sz w:val="24"/>
          <w:szCs w:val="24"/>
        </w:rPr>
        <w:t>利集中度=</w:t>
      </w:r>
      <w:r>
        <w:rPr>
          <w:rFonts w:ascii="仿宋" w:hAnsi="仿宋" w:eastAsia="仿宋" w:cs="仿宋"/>
          <w:spacing w:val="-59"/>
          <w:sz w:val="24"/>
          <w:szCs w:val="24"/>
        </w:rPr>
        <w:t xml:space="preserve"> </w:t>
      </w:r>
      <w:r>
        <w:rPr>
          <w:position w:val="-4"/>
          <w:sz w:val="24"/>
          <w:szCs w:val="24"/>
        </w:rPr>
        <w:drawing>
          <wp:inline distT="0" distB="0" distL="0" distR="0">
            <wp:extent cx="478790" cy="163195"/>
            <wp:effectExtent l="0" t="0" r="16510" b="762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9"/>
                    <a:stretch>
                      <a:fillRect/>
                    </a:stretch>
                  </pic:blipFill>
                  <pic:spPr>
                    <a:xfrm>
                      <a:off x="0" y="0"/>
                      <a:ext cx="478887" cy="163372"/>
                    </a:xfrm>
                    <a:prstGeom prst="rect">
                      <a:avLst/>
                    </a:prstGeom>
                  </pic:spPr>
                </pic:pic>
              </a:graphicData>
            </a:graphic>
          </wp:inline>
        </w:drawing>
      </w:r>
      <w:r>
        <w:rPr>
          <w:rFonts w:ascii="仿宋" w:hAnsi="仿宋" w:eastAsia="仿宋" w:cs="仿宋"/>
          <w:spacing w:val="-87"/>
          <w:sz w:val="24"/>
          <w:szCs w:val="24"/>
        </w:rPr>
        <w:t xml:space="preserve"> </w:t>
      </w:r>
      <w:r>
        <w:rPr>
          <w:rFonts w:ascii="宋体" w:hAnsi="宋体" w:eastAsia="宋体" w:cs="宋体"/>
          <w:spacing w:val="10"/>
          <w:sz w:val="24"/>
          <w:szCs w:val="24"/>
        </w:rPr>
        <w:t xml:space="preserve">。 </w:t>
      </w:r>
      <w:r>
        <w:rPr>
          <w:rFonts w:ascii="仿宋" w:hAnsi="仿宋" w:eastAsia="仿宋" w:cs="仿宋"/>
          <w:spacing w:val="10"/>
          <w:sz w:val="24"/>
          <w:szCs w:val="24"/>
        </w:rPr>
        <w:t>其中，</w:t>
      </w:r>
      <w:r>
        <w:rPr>
          <w:rFonts w:ascii="Times New Roman" w:hAnsi="Times New Roman" w:eastAsia="Times New Roman" w:cs="Times New Roman"/>
          <w:spacing w:val="10"/>
          <w:sz w:val="24"/>
          <w:szCs w:val="24"/>
        </w:rPr>
        <w:t>x</w:t>
      </w:r>
      <w:r>
        <w:rPr>
          <w:rFonts w:ascii="Times New Roman" w:hAnsi="Times New Roman" w:eastAsia="Times New Roman" w:cs="Times New Roman"/>
          <w:spacing w:val="33"/>
          <w:sz w:val="24"/>
          <w:szCs w:val="24"/>
        </w:rPr>
        <w:t xml:space="preserve"> </w:t>
      </w:r>
      <w:r>
        <w:rPr>
          <w:rFonts w:ascii="仿宋" w:hAnsi="仿宋" w:eastAsia="仿宋" w:cs="仿宋"/>
          <w:spacing w:val="10"/>
          <w:sz w:val="24"/>
          <w:szCs w:val="24"/>
        </w:rPr>
        <w:t>表示企业发明专利(只考虑企业为第一专利权人的发明专利</w:t>
      </w:r>
      <w:r>
        <w:rPr>
          <w:rFonts w:ascii="仿宋" w:hAnsi="仿宋" w:eastAsia="仿宋" w:cs="仿宋"/>
          <w:spacing w:val="9"/>
          <w:sz w:val="24"/>
          <w:szCs w:val="24"/>
        </w:rPr>
        <w:t>，下同)总数，</w:t>
      </w:r>
      <w:r>
        <w:rPr>
          <w:rFonts w:ascii="仿宋" w:hAnsi="仿宋" w:eastAsia="仿宋" w:cs="仿宋"/>
          <w:spacing w:val="-30"/>
          <w:sz w:val="24"/>
          <w:szCs w:val="24"/>
        </w:rPr>
        <w:t xml:space="preserve"> </w:t>
      </w:r>
      <w:r>
        <w:rPr>
          <w:rFonts w:ascii="Times New Roman" w:hAnsi="Times New Roman" w:eastAsia="Times New Roman" w:cs="Times New Roman"/>
          <w:spacing w:val="9"/>
          <w:sz w:val="24"/>
          <w:szCs w:val="24"/>
        </w:rPr>
        <w:t xml:space="preserve">x; </w:t>
      </w:r>
      <w:r>
        <w:rPr>
          <w:rFonts w:ascii="仿宋" w:hAnsi="仿宋" w:eastAsia="仿宋" w:cs="仿宋"/>
          <w:spacing w:val="9"/>
          <w:sz w:val="24"/>
          <w:szCs w:val="24"/>
        </w:rPr>
        <w:t>表示</w:t>
      </w:r>
      <w:r>
        <w:rPr>
          <w:rFonts w:ascii="仿宋" w:hAnsi="仿宋" w:eastAsia="仿宋" w:cs="仿宋"/>
          <w:sz w:val="24"/>
          <w:szCs w:val="24"/>
        </w:rPr>
        <w:t xml:space="preserve"> </w:t>
      </w:r>
      <w:r>
        <w:rPr>
          <w:rFonts w:ascii="仿宋" w:hAnsi="仿宋" w:eastAsia="仿宋" w:cs="仿宋"/>
          <w:spacing w:val="12"/>
          <w:sz w:val="24"/>
          <w:szCs w:val="24"/>
        </w:rPr>
        <w:t>企业在</w:t>
      </w:r>
      <w:r>
        <w:rPr>
          <w:rFonts w:ascii="宋体" w:hAnsi="宋体" w:eastAsia="宋体" w:cs="宋体"/>
          <w:spacing w:val="12"/>
          <w:sz w:val="24"/>
          <w:szCs w:val="24"/>
        </w:rPr>
        <w:t>i</w:t>
      </w:r>
      <w:r>
        <w:rPr>
          <w:rFonts w:ascii="宋体" w:hAnsi="宋体" w:eastAsia="宋体" w:cs="宋体"/>
          <w:spacing w:val="-62"/>
          <w:sz w:val="24"/>
          <w:szCs w:val="24"/>
        </w:rPr>
        <w:t xml:space="preserve"> </w:t>
      </w:r>
      <w:r>
        <w:rPr>
          <w:rFonts w:ascii="仿宋" w:hAnsi="仿宋" w:eastAsia="仿宋" w:cs="仿宋"/>
          <w:spacing w:val="12"/>
          <w:sz w:val="24"/>
          <w:szCs w:val="24"/>
        </w:rPr>
        <w:t>大类(基于</w:t>
      </w:r>
      <w:r>
        <w:rPr>
          <w:rFonts w:ascii="宋体" w:hAnsi="宋体" w:eastAsia="宋体" w:cs="宋体"/>
          <w:sz w:val="24"/>
          <w:szCs w:val="24"/>
        </w:rPr>
        <w:t>IPC</w:t>
      </w:r>
      <w:r>
        <w:rPr>
          <w:rFonts w:ascii="宋体" w:hAnsi="宋体" w:eastAsia="宋体" w:cs="宋体"/>
          <w:spacing w:val="12"/>
          <w:sz w:val="24"/>
          <w:szCs w:val="24"/>
        </w:rPr>
        <w:t xml:space="preserve"> </w:t>
      </w:r>
      <w:r>
        <w:rPr>
          <w:rFonts w:ascii="仿宋" w:hAnsi="仿宋" w:eastAsia="仿宋" w:cs="仿宋"/>
          <w:spacing w:val="12"/>
          <w:sz w:val="24"/>
          <w:szCs w:val="24"/>
        </w:rPr>
        <w:t>分类号)的专利数量。</w:t>
      </w:r>
    </w:p>
    <w:p w14:paraId="2E19BDFA">
      <w:pPr>
        <w:spacing w:line="258" w:lineRule="auto"/>
        <w:ind w:right="66" w:firstLine="489"/>
        <w:rPr>
          <w:rFonts w:ascii="仿宋" w:hAnsi="仿宋" w:eastAsia="仿宋" w:cs="仿宋"/>
          <w:sz w:val="24"/>
          <w:szCs w:val="24"/>
        </w:rPr>
      </w:pPr>
      <w:r>
        <w:rPr>
          <w:rFonts w:ascii="黑体" w:hAnsi="黑体" w:eastAsia="黑体" w:cs="黑体"/>
          <w:spacing w:val="4"/>
          <w:sz w:val="24"/>
          <w:szCs w:val="24"/>
        </w:rPr>
        <w:t>4.主持或参与制修订国际、国家、行业标准数量</w:t>
      </w:r>
      <w:r>
        <w:rPr>
          <w:rFonts w:ascii="仿宋" w:hAnsi="仿宋" w:eastAsia="仿宋" w:cs="仿宋"/>
          <w:spacing w:val="4"/>
          <w:sz w:val="24"/>
          <w:szCs w:val="24"/>
        </w:rPr>
        <w:t>。指企业主持或制修订国际、国家</w:t>
      </w:r>
      <w:r>
        <w:rPr>
          <w:rFonts w:ascii="仿宋" w:hAnsi="仿宋" w:eastAsia="仿宋" w:cs="仿宋"/>
          <w:spacing w:val="3"/>
          <w:sz w:val="24"/>
          <w:szCs w:val="24"/>
        </w:rPr>
        <w:t>、行业标准数量。计算方法</w:t>
      </w:r>
      <w:r>
        <w:rPr>
          <w:rFonts w:ascii="仿宋" w:hAnsi="仿宋" w:eastAsia="仿宋" w:cs="仿宋"/>
          <w:sz w:val="24"/>
          <w:szCs w:val="24"/>
        </w:rPr>
        <w:t xml:space="preserve"> </w:t>
      </w:r>
      <w:r>
        <w:rPr>
          <w:rFonts w:ascii="仿宋" w:hAnsi="仿宋" w:eastAsia="仿宋" w:cs="仿宋"/>
          <w:spacing w:val="13"/>
          <w:sz w:val="24"/>
          <w:szCs w:val="24"/>
        </w:rPr>
        <w:t>为：截至上年末，企业主持制(修)订国际标准数量*5+主持制(修)订国家标准或者行业标准数量*3+参与制(修)</w:t>
      </w:r>
      <w:r>
        <w:rPr>
          <w:rFonts w:ascii="仿宋" w:hAnsi="仿宋" w:eastAsia="仿宋" w:cs="仿宋"/>
          <w:spacing w:val="10"/>
          <w:sz w:val="24"/>
          <w:szCs w:val="24"/>
        </w:rPr>
        <w:t xml:space="preserve"> </w:t>
      </w:r>
      <w:r>
        <w:rPr>
          <w:rFonts w:ascii="仿宋" w:hAnsi="仿宋" w:eastAsia="仿宋" w:cs="仿宋"/>
          <w:spacing w:val="14"/>
          <w:sz w:val="24"/>
          <w:szCs w:val="24"/>
        </w:rPr>
        <w:t>订国际标准数量*2+参与制(修)订国家</w:t>
      </w:r>
      <w:r>
        <w:rPr>
          <w:rFonts w:ascii="仿宋" w:hAnsi="仿宋" w:eastAsia="仿宋" w:cs="仿宋"/>
          <w:spacing w:val="13"/>
          <w:sz w:val="24"/>
          <w:szCs w:val="24"/>
        </w:rPr>
        <w:t>标准或者行业标准*1。</w:t>
      </w:r>
    </w:p>
    <w:p w14:paraId="374F2A30">
      <w:pPr>
        <w:spacing w:before="53" w:line="259" w:lineRule="auto"/>
        <w:ind w:right="19" w:firstLine="489"/>
        <w:rPr>
          <w:rFonts w:ascii="仿宋" w:hAnsi="仿宋" w:eastAsia="仿宋" w:cs="仿宋"/>
          <w:sz w:val="24"/>
          <w:szCs w:val="24"/>
        </w:rPr>
      </w:pPr>
      <w:r>
        <w:rPr>
          <w:rFonts w:ascii="仿宋" w:hAnsi="仿宋" w:eastAsia="仿宋" w:cs="仿宋"/>
          <w:spacing w:val="4"/>
          <w:sz w:val="24"/>
          <w:szCs w:val="24"/>
        </w:rPr>
        <w:t>5.人均营业收入超出行业均值情况</w:t>
      </w:r>
      <w:r>
        <w:rPr>
          <w:rFonts w:ascii="黑体" w:hAnsi="黑体" w:eastAsia="黑体" w:cs="黑体"/>
          <w:spacing w:val="4"/>
          <w:sz w:val="24"/>
          <w:szCs w:val="24"/>
        </w:rPr>
        <w:t>。</w:t>
      </w:r>
      <w:r>
        <w:rPr>
          <w:rFonts w:ascii="仿宋" w:hAnsi="仿宋" w:eastAsia="仿宋" w:cs="仿宋"/>
          <w:spacing w:val="4"/>
          <w:sz w:val="24"/>
          <w:szCs w:val="24"/>
        </w:rPr>
        <w:t>指企业的人均营业收入超出同行业专精特新中小</w:t>
      </w:r>
      <w:r>
        <w:rPr>
          <w:rFonts w:ascii="仿宋" w:hAnsi="仿宋" w:eastAsia="仿宋" w:cs="仿宋"/>
          <w:spacing w:val="3"/>
          <w:sz w:val="24"/>
          <w:szCs w:val="24"/>
        </w:rPr>
        <w:t>企业的平均水平情况。计</w:t>
      </w:r>
      <w:r>
        <w:rPr>
          <w:rFonts w:ascii="仿宋" w:hAnsi="仿宋" w:eastAsia="仿宋" w:cs="仿宋"/>
          <w:sz w:val="24"/>
          <w:szCs w:val="24"/>
        </w:rPr>
        <w:t xml:space="preserve"> </w:t>
      </w:r>
      <w:r>
        <w:rPr>
          <w:rFonts w:ascii="仿宋" w:hAnsi="仿宋" w:eastAsia="仿宋" w:cs="仿宋"/>
          <w:spacing w:val="1"/>
          <w:sz w:val="24"/>
          <w:szCs w:val="24"/>
        </w:rPr>
        <w:t>算方法为：截至上年末，企业近三年人均营业收入均值一同行业专精特新中小企业近三年</w:t>
      </w:r>
      <w:r>
        <w:rPr>
          <w:rFonts w:ascii="仿宋" w:hAnsi="仿宋" w:eastAsia="仿宋" w:cs="仿宋"/>
          <w:sz w:val="24"/>
          <w:szCs w:val="24"/>
        </w:rPr>
        <w:t xml:space="preserve">人均营业收入均值。其中， </w:t>
      </w:r>
      <w:r>
        <w:rPr>
          <w:rFonts w:ascii="仿宋" w:hAnsi="仿宋" w:eastAsia="仿宋" w:cs="仿宋"/>
          <w:spacing w:val="-1"/>
          <w:sz w:val="24"/>
          <w:szCs w:val="24"/>
        </w:rPr>
        <w:t>人均营业收入=营业收入/年平均从业人数。</w:t>
      </w:r>
    </w:p>
    <w:p w14:paraId="1C4D10EE">
      <w:pPr>
        <w:spacing w:before="49" w:line="254" w:lineRule="auto"/>
        <w:ind w:right="101" w:firstLine="489"/>
        <w:rPr>
          <w:rFonts w:ascii="仿宋" w:hAnsi="仿宋" w:eastAsia="仿宋" w:cs="仿宋"/>
          <w:sz w:val="24"/>
          <w:szCs w:val="24"/>
        </w:rPr>
      </w:pPr>
      <w:r>
        <w:rPr>
          <w:rFonts w:ascii="黑体" w:hAnsi="黑体" w:eastAsia="黑体" w:cs="黑体"/>
          <w:spacing w:val="4"/>
          <w:sz w:val="24"/>
          <w:szCs w:val="24"/>
        </w:rPr>
        <w:t>6.净资产收益率超出行业均值情况。</w:t>
      </w:r>
      <w:r>
        <w:rPr>
          <w:rFonts w:ascii="仿宋" w:hAnsi="仿宋" w:eastAsia="仿宋" w:cs="仿宋"/>
          <w:spacing w:val="4"/>
          <w:sz w:val="24"/>
          <w:szCs w:val="24"/>
        </w:rPr>
        <w:t>指企业的净资产收益率超出同行业专精特新中小企业</w:t>
      </w:r>
      <w:r>
        <w:rPr>
          <w:rFonts w:ascii="仿宋" w:hAnsi="仿宋" w:eastAsia="仿宋" w:cs="仿宋"/>
          <w:spacing w:val="3"/>
          <w:sz w:val="24"/>
          <w:szCs w:val="24"/>
        </w:rPr>
        <w:t>平均水平情况。计算</w:t>
      </w:r>
      <w:r>
        <w:rPr>
          <w:rFonts w:ascii="仿宋" w:hAnsi="仿宋" w:eastAsia="仿宋" w:cs="仿宋"/>
          <w:sz w:val="24"/>
          <w:szCs w:val="24"/>
        </w:rPr>
        <w:t xml:space="preserve"> </w:t>
      </w:r>
      <w:r>
        <w:rPr>
          <w:rFonts w:ascii="仿宋" w:hAnsi="仿宋" w:eastAsia="仿宋" w:cs="仿宋"/>
          <w:spacing w:val="4"/>
          <w:sz w:val="24"/>
          <w:szCs w:val="24"/>
        </w:rPr>
        <w:t>方法为：截至上年末，企业近三年净资产收益率均值一同行业专</w:t>
      </w:r>
      <w:r>
        <w:rPr>
          <w:rFonts w:ascii="仿宋" w:hAnsi="仿宋" w:eastAsia="仿宋" w:cs="仿宋"/>
          <w:spacing w:val="3"/>
          <w:sz w:val="24"/>
          <w:szCs w:val="24"/>
        </w:rPr>
        <w:t>精特新中小企业近三年净资产收益率均值。其中，</w:t>
      </w:r>
      <w:r>
        <w:rPr>
          <w:rFonts w:ascii="仿宋" w:hAnsi="仿宋" w:eastAsia="仿宋" w:cs="仿宋"/>
          <w:sz w:val="24"/>
          <w:szCs w:val="24"/>
        </w:rPr>
        <w:t xml:space="preserve"> </w:t>
      </w:r>
      <w:r>
        <w:rPr>
          <w:rFonts w:ascii="仿宋" w:hAnsi="仿宋" w:eastAsia="仿宋" w:cs="仿宋"/>
          <w:spacing w:val="-3"/>
          <w:sz w:val="24"/>
          <w:szCs w:val="24"/>
        </w:rPr>
        <w:t>净资产收益率=净利润/期末净资产。</w:t>
      </w:r>
    </w:p>
    <w:p w14:paraId="09F2D017">
      <w:pPr>
        <w:spacing w:before="79" w:line="248" w:lineRule="auto"/>
        <w:ind w:right="45" w:firstLine="489"/>
        <w:rPr>
          <w:rFonts w:ascii="仿宋" w:hAnsi="仿宋" w:eastAsia="仿宋" w:cs="仿宋"/>
          <w:sz w:val="24"/>
          <w:szCs w:val="24"/>
        </w:rPr>
      </w:pPr>
      <w:r>
        <w:rPr>
          <w:rFonts w:ascii="黑体" w:hAnsi="黑体" w:eastAsia="黑体" w:cs="黑体"/>
          <w:spacing w:val="3"/>
          <w:sz w:val="24"/>
          <w:szCs w:val="24"/>
        </w:rPr>
        <w:t>7.成本利润率超出行业均值情况。</w:t>
      </w:r>
      <w:r>
        <w:rPr>
          <w:rFonts w:ascii="仿宋" w:hAnsi="仿宋" w:eastAsia="仿宋" w:cs="仿宋"/>
          <w:spacing w:val="3"/>
          <w:sz w:val="24"/>
          <w:szCs w:val="24"/>
        </w:rPr>
        <w:t>指企业的成本利润率超出同行业专精特新中小企业平均水平情况。计算方法</w:t>
      </w:r>
      <w:r>
        <w:rPr>
          <w:rFonts w:ascii="仿宋" w:hAnsi="仿宋" w:eastAsia="仿宋" w:cs="仿宋"/>
          <w:spacing w:val="18"/>
          <w:sz w:val="24"/>
          <w:szCs w:val="24"/>
        </w:rPr>
        <w:t xml:space="preserve"> </w:t>
      </w:r>
      <w:r>
        <w:rPr>
          <w:rFonts w:ascii="仿宋" w:hAnsi="仿宋" w:eastAsia="仿宋" w:cs="仿宋"/>
          <w:spacing w:val="5"/>
          <w:sz w:val="24"/>
          <w:szCs w:val="24"/>
        </w:rPr>
        <w:t>为：截至上年末，企业近三年成本利润率均值一同行业专精特新中小企业近三年成本利润率均值。其中，成本利润</w:t>
      </w:r>
      <w:r>
        <w:rPr>
          <w:rFonts w:ascii="仿宋" w:hAnsi="仿宋" w:eastAsia="仿宋" w:cs="仿宋"/>
          <w:spacing w:val="3"/>
          <w:sz w:val="24"/>
          <w:szCs w:val="24"/>
        </w:rPr>
        <w:t xml:space="preserve"> </w:t>
      </w:r>
      <w:r>
        <w:rPr>
          <w:rFonts w:ascii="仿宋" w:hAnsi="仿宋" w:eastAsia="仿宋" w:cs="仿宋"/>
          <w:spacing w:val="-4"/>
          <w:sz w:val="24"/>
          <w:szCs w:val="24"/>
        </w:rPr>
        <w:t>率=利润总额/产品销售成本。</w:t>
      </w:r>
    </w:p>
    <w:p w14:paraId="5EB5ED34">
      <w:pPr>
        <w:spacing w:before="52" w:line="258" w:lineRule="auto"/>
        <w:ind w:right="103" w:firstLine="493"/>
        <w:rPr>
          <w:rFonts w:ascii="仿宋" w:hAnsi="仿宋" w:eastAsia="仿宋" w:cs="仿宋"/>
          <w:sz w:val="24"/>
          <w:szCs w:val="24"/>
        </w:rPr>
      </w:pPr>
      <w:r>
        <w:rPr>
          <w:rFonts w:ascii="宋体" w:hAnsi="宋体" w:eastAsia="宋体" w:cs="宋体"/>
          <w:b/>
          <w:bCs/>
          <w:spacing w:val="3"/>
          <w:sz w:val="24"/>
          <w:szCs w:val="24"/>
        </w:rPr>
        <w:t>8.</w:t>
      </w:r>
      <w:r>
        <w:rPr>
          <w:rFonts w:ascii="黑体" w:hAnsi="黑体" w:eastAsia="黑体" w:cs="黑体"/>
          <w:b/>
          <w:bCs/>
          <w:spacing w:val="3"/>
          <w:sz w:val="24"/>
          <w:szCs w:val="24"/>
        </w:rPr>
        <w:t>销售和管理费用率超出行业均值情况。</w:t>
      </w:r>
      <w:r>
        <w:rPr>
          <w:rFonts w:ascii="仿宋" w:hAnsi="仿宋" w:eastAsia="仿宋" w:cs="仿宋"/>
          <w:spacing w:val="3"/>
          <w:sz w:val="24"/>
          <w:szCs w:val="24"/>
        </w:rPr>
        <w:t>指企业的销售和管理费用率超出同</w:t>
      </w:r>
      <w:r>
        <w:rPr>
          <w:rFonts w:ascii="仿宋" w:hAnsi="仿宋" w:eastAsia="仿宋" w:cs="仿宋"/>
          <w:spacing w:val="2"/>
          <w:sz w:val="24"/>
          <w:szCs w:val="24"/>
        </w:rPr>
        <w:t>行业专精特新中小企业平均水平情</w:t>
      </w:r>
      <w:r>
        <w:rPr>
          <w:rFonts w:ascii="仿宋" w:hAnsi="仿宋" w:eastAsia="仿宋" w:cs="仿宋"/>
          <w:sz w:val="24"/>
          <w:szCs w:val="24"/>
        </w:rPr>
        <w:t xml:space="preserve"> </w:t>
      </w:r>
      <w:r>
        <w:rPr>
          <w:rFonts w:ascii="仿宋" w:hAnsi="仿宋" w:eastAsia="仿宋" w:cs="仿宋"/>
          <w:spacing w:val="9"/>
          <w:sz w:val="24"/>
          <w:szCs w:val="24"/>
        </w:rPr>
        <w:t>况。计算方法为：截至上年末，(企业近三年销售费用均值+</w:t>
      </w:r>
      <w:r>
        <w:rPr>
          <w:rFonts w:ascii="仿宋" w:hAnsi="仿宋" w:eastAsia="仿宋" w:cs="仿宋"/>
          <w:spacing w:val="8"/>
          <w:sz w:val="24"/>
          <w:szCs w:val="24"/>
        </w:rPr>
        <w:t>企业近三年管理费用均值)/企业近三年营业收入均值</w:t>
      </w:r>
      <w:r>
        <w:rPr>
          <w:rFonts w:ascii="仿宋" w:hAnsi="仿宋" w:eastAsia="仿宋" w:cs="仿宋"/>
          <w:sz w:val="24"/>
          <w:szCs w:val="24"/>
        </w:rPr>
        <w:t xml:space="preserve"> </w:t>
      </w:r>
      <w:r>
        <w:rPr>
          <w:rFonts w:ascii="仿宋" w:hAnsi="仿宋" w:eastAsia="仿宋" w:cs="仿宋"/>
          <w:spacing w:val="9"/>
          <w:sz w:val="24"/>
          <w:szCs w:val="24"/>
        </w:rPr>
        <w:t>一(同行业专精特新中小企业近三年销售费用均值+同行业专</w:t>
      </w:r>
      <w:r>
        <w:rPr>
          <w:rFonts w:ascii="仿宋" w:hAnsi="仿宋" w:eastAsia="仿宋" w:cs="仿宋"/>
          <w:spacing w:val="8"/>
          <w:sz w:val="24"/>
          <w:szCs w:val="24"/>
        </w:rPr>
        <w:t>精特新中小企业近三年管理费用均值)/同行业专精特</w:t>
      </w:r>
      <w:r>
        <w:rPr>
          <w:rFonts w:ascii="仿宋" w:hAnsi="仿宋" w:eastAsia="仿宋" w:cs="仿宋"/>
          <w:sz w:val="24"/>
          <w:szCs w:val="24"/>
        </w:rPr>
        <w:t xml:space="preserve"> </w:t>
      </w:r>
      <w:r>
        <w:rPr>
          <w:rFonts w:ascii="仿宋" w:hAnsi="仿宋" w:eastAsia="仿宋" w:cs="仿宋"/>
          <w:spacing w:val="3"/>
          <w:sz w:val="24"/>
          <w:szCs w:val="24"/>
        </w:rPr>
        <w:t>新中小企业近三年营业收入均值。本指标为逆</w:t>
      </w:r>
      <w:r>
        <w:rPr>
          <w:rFonts w:ascii="仿宋" w:hAnsi="仿宋" w:eastAsia="仿宋" w:cs="仿宋"/>
          <w:spacing w:val="2"/>
          <w:sz w:val="24"/>
          <w:szCs w:val="24"/>
        </w:rPr>
        <w:t>向指标。</w:t>
      </w:r>
    </w:p>
    <w:p w14:paraId="6DAED8C8">
      <w:pPr>
        <w:spacing w:before="59" w:line="222" w:lineRule="auto"/>
        <w:jc w:val="right"/>
        <w:rPr>
          <w:rFonts w:ascii="仿宋" w:hAnsi="仿宋" w:eastAsia="仿宋" w:cs="仿宋"/>
          <w:sz w:val="24"/>
          <w:szCs w:val="24"/>
        </w:rPr>
      </w:pPr>
      <w:r>
        <w:rPr>
          <w:rFonts w:ascii="黑体" w:hAnsi="黑体" w:eastAsia="黑体" w:cs="黑体"/>
          <w:b/>
          <w:bCs/>
          <w:sz w:val="24"/>
          <w:szCs w:val="24"/>
        </w:rPr>
        <w:t>9.企业获得质量管理体系认证情况</w:t>
      </w:r>
      <w:r>
        <w:rPr>
          <w:rFonts w:ascii="仿宋" w:hAnsi="仿宋" w:eastAsia="仿宋" w:cs="仿宋"/>
          <w:b/>
          <w:bCs/>
          <w:color w:val="403060"/>
          <w:sz w:val="24"/>
          <w:szCs w:val="24"/>
        </w:rPr>
        <w:t>。</w:t>
      </w:r>
      <w:r>
        <w:rPr>
          <w:rFonts w:ascii="仿宋" w:hAnsi="仿宋" w:eastAsia="仿宋" w:cs="仿宋"/>
          <w:sz w:val="24"/>
          <w:szCs w:val="24"/>
        </w:rPr>
        <w:t>指企业获得质量管理体系认证情况，反映企业质量管理水平。计算方法为：</w:t>
      </w:r>
    </w:p>
    <w:p w14:paraId="037B8332">
      <w:pPr>
        <w:spacing w:before="111" w:line="222" w:lineRule="auto"/>
        <w:rPr>
          <w:rFonts w:ascii="仿宋" w:hAnsi="仿宋" w:eastAsia="仿宋" w:cs="仿宋"/>
          <w:sz w:val="19"/>
          <w:szCs w:val="19"/>
        </w:rPr>
      </w:pPr>
      <w:r>
        <w:rPr>
          <w:rFonts w:ascii="Times New Roman" w:hAnsi="Times New Roman" w:eastAsia="Times New Roman" w:cs="Times New Roman"/>
          <w:spacing w:val="-14"/>
          <w:sz w:val="19"/>
          <w:szCs w:val="19"/>
        </w:rPr>
        <w:t>A.</w:t>
      </w:r>
      <w:r>
        <w:rPr>
          <w:rFonts w:ascii="Times New Roman" w:hAnsi="Times New Roman" w:eastAsia="Times New Roman" w:cs="Times New Roman"/>
          <w:spacing w:val="29"/>
          <w:w w:val="101"/>
          <w:sz w:val="19"/>
          <w:szCs w:val="19"/>
        </w:rPr>
        <w:t xml:space="preserve"> </w:t>
      </w:r>
      <w:r>
        <w:rPr>
          <w:rFonts w:ascii="仿宋" w:hAnsi="仿宋" w:eastAsia="仿宋" w:cs="仿宋"/>
          <w:spacing w:val="-14"/>
          <w:sz w:val="19"/>
          <w:szCs w:val="19"/>
        </w:rPr>
        <w:t>获 得 国 家 级 质 量</w:t>
      </w:r>
      <w:r>
        <w:rPr>
          <w:rFonts w:ascii="仿宋" w:hAnsi="仿宋" w:eastAsia="仿宋" w:cs="仿宋"/>
          <w:spacing w:val="-16"/>
          <w:sz w:val="19"/>
          <w:szCs w:val="19"/>
        </w:rPr>
        <w:t xml:space="preserve"> </w:t>
      </w:r>
      <w:r>
        <w:rPr>
          <w:rFonts w:ascii="仿宋" w:hAnsi="仿宋" w:eastAsia="仿宋" w:cs="仿宋"/>
          <w:spacing w:val="-14"/>
          <w:sz w:val="19"/>
          <w:szCs w:val="19"/>
        </w:rPr>
        <w:t>奖</w:t>
      </w:r>
      <w:r>
        <w:rPr>
          <w:rFonts w:ascii="仿宋" w:hAnsi="仿宋" w:eastAsia="仿宋" w:cs="仿宋"/>
          <w:spacing w:val="-17"/>
          <w:sz w:val="19"/>
          <w:szCs w:val="19"/>
        </w:rPr>
        <w:t xml:space="preserve"> </w:t>
      </w:r>
      <w:r>
        <w:rPr>
          <w:rFonts w:ascii="仿宋" w:hAnsi="仿宋" w:eastAsia="仿宋" w:cs="仿宋"/>
          <w:spacing w:val="-14"/>
          <w:sz w:val="19"/>
          <w:szCs w:val="19"/>
        </w:rPr>
        <w:t>或</w:t>
      </w:r>
      <w:r>
        <w:rPr>
          <w:rFonts w:ascii="仿宋" w:hAnsi="仿宋" w:eastAsia="仿宋" w:cs="仿宋"/>
          <w:spacing w:val="-17"/>
          <w:sz w:val="19"/>
          <w:szCs w:val="19"/>
        </w:rPr>
        <w:t xml:space="preserve"> </w:t>
      </w:r>
      <w:r>
        <w:rPr>
          <w:rFonts w:ascii="仿宋" w:hAnsi="仿宋" w:eastAsia="仿宋" w:cs="仿宋"/>
          <w:spacing w:val="-14"/>
          <w:sz w:val="19"/>
          <w:szCs w:val="19"/>
        </w:rPr>
        <w:t>者</w:t>
      </w:r>
      <w:r>
        <w:rPr>
          <w:rFonts w:ascii="仿宋" w:hAnsi="仿宋" w:eastAsia="仿宋" w:cs="仿宋"/>
          <w:spacing w:val="-16"/>
          <w:sz w:val="19"/>
          <w:szCs w:val="19"/>
        </w:rPr>
        <w:t xml:space="preserve"> </w:t>
      </w:r>
      <w:r>
        <w:rPr>
          <w:rFonts w:ascii="仿宋" w:hAnsi="仿宋" w:eastAsia="仿宋" w:cs="仿宋"/>
          <w:spacing w:val="-14"/>
          <w:sz w:val="19"/>
          <w:szCs w:val="19"/>
        </w:rPr>
        <w:t>质</w:t>
      </w:r>
      <w:r>
        <w:rPr>
          <w:rFonts w:ascii="仿宋" w:hAnsi="仿宋" w:eastAsia="仿宋" w:cs="仿宋"/>
          <w:spacing w:val="-17"/>
          <w:sz w:val="19"/>
          <w:szCs w:val="19"/>
        </w:rPr>
        <w:t xml:space="preserve"> </w:t>
      </w:r>
      <w:r>
        <w:rPr>
          <w:rFonts w:ascii="仿宋" w:hAnsi="仿宋" w:eastAsia="仿宋" w:cs="仿宋"/>
          <w:spacing w:val="-14"/>
          <w:sz w:val="19"/>
          <w:szCs w:val="19"/>
        </w:rPr>
        <w:t>量 管</w:t>
      </w:r>
      <w:r>
        <w:rPr>
          <w:rFonts w:ascii="仿宋" w:hAnsi="仿宋" w:eastAsia="仿宋" w:cs="仿宋"/>
          <w:spacing w:val="-18"/>
          <w:sz w:val="19"/>
          <w:szCs w:val="19"/>
        </w:rPr>
        <w:t xml:space="preserve"> </w:t>
      </w:r>
      <w:r>
        <w:rPr>
          <w:rFonts w:ascii="仿宋" w:hAnsi="仿宋" w:eastAsia="仿宋" w:cs="仿宋"/>
          <w:spacing w:val="-14"/>
          <w:sz w:val="19"/>
          <w:szCs w:val="19"/>
        </w:rPr>
        <w:t>理 能</w:t>
      </w:r>
      <w:r>
        <w:rPr>
          <w:rFonts w:ascii="仿宋" w:hAnsi="仿宋" w:eastAsia="仿宋" w:cs="仿宋"/>
          <w:spacing w:val="-17"/>
          <w:sz w:val="19"/>
          <w:szCs w:val="19"/>
        </w:rPr>
        <w:t xml:space="preserve"> </w:t>
      </w:r>
      <w:r>
        <w:rPr>
          <w:rFonts w:ascii="仿宋" w:hAnsi="仿宋" w:eastAsia="仿宋" w:cs="仿宋"/>
          <w:spacing w:val="-14"/>
          <w:sz w:val="19"/>
          <w:szCs w:val="19"/>
        </w:rPr>
        <w:t>力</w:t>
      </w:r>
      <w:r>
        <w:rPr>
          <w:rFonts w:ascii="仿宋" w:hAnsi="仿宋" w:eastAsia="仿宋" w:cs="仿宋"/>
          <w:spacing w:val="-13"/>
          <w:sz w:val="19"/>
          <w:szCs w:val="19"/>
        </w:rPr>
        <w:t xml:space="preserve"> </w:t>
      </w:r>
      <w:r>
        <w:rPr>
          <w:rFonts w:ascii="仿宋" w:hAnsi="仿宋" w:eastAsia="仿宋" w:cs="仿宋"/>
          <w:spacing w:val="-14"/>
          <w:sz w:val="19"/>
          <w:szCs w:val="19"/>
        </w:rPr>
        <w:t>等</w:t>
      </w:r>
      <w:r>
        <w:rPr>
          <w:rFonts w:ascii="仿宋" w:hAnsi="仿宋" w:eastAsia="仿宋" w:cs="仿宋"/>
          <w:spacing w:val="-18"/>
          <w:sz w:val="19"/>
          <w:szCs w:val="19"/>
        </w:rPr>
        <w:t xml:space="preserve"> </w:t>
      </w:r>
      <w:r>
        <w:rPr>
          <w:rFonts w:ascii="仿宋" w:hAnsi="仿宋" w:eastAsia="仿宋" w:cs="仿宋"/>
          <w:spacing w:val="-14"/>
          <w:sz w:val="19"/>
          <w:szCs w:val="19"/>
        </w:rPr>
        <w:t>级</w:t>
      </w:r>
      <w:r>
        <w:rPr>
          <w:rFonts w:ascii="仿宋" w:hAnsi="仿宋" w:eastAsia="仿宋" w:cs="仿宋"/>
          <w:spacing w:val="-17"/>
          <w:sz w:val="19"/>
          <w:szCs w:val="19"/>
        </w:rPr>
        <w:t xml:space="preserve"> </w:t>
      </w:r>
      <w:r>
        <w:rPr>
          <w:rFonts w:ascii="仿宋" w:hAnsi="仿宋" w:eastAsia="仿宋" w:cs="仿宋"/>
          <w:spacing w:val="-14"/>
          <w:sz w:val="19"/>
          <w:szCs w:val="19"/>
        </w:rPr>
        <w:t>获</w:t>
      </w:r>
      <w:r>
        <w:rPr>
          <w:rFonts w:ascii="仿宋" w:hAnsi="仿宋" w:eastAsia="仿宋" w:cs="仿宋"/>
          <w:spacing w:val="-19"/>
          <w:sz w:val="19"/>
          <w:szCs w:val="19"/>
        </w:rPr>
        <w:t xml:space="preserve"> </w:t>
      </w:r>
      <w:r>
        <w:rPr>
          <w:rFonts w:ascii="仿宋" w:hAnsi="仿宋" w:eastAsia="仿宋" w:cs="仿宋"/>
          <w:spacing w:val="-14"/>
          <w:sz w:val="19"/>
          <w:szCs w:val="19"/>
        </w:rPr>
        <w:t>评</w:t>
      </w:r>
      <w:r>
        <w:rPr>
          <w:rFonts w:ascii="仿宋" w:hAnsi="仿宋" w:eastAsia="仿宋" w:cs="仿宋"/>
          <w:spacing w:val="-13"/>
          <w:sz w:val="19"/>
          <w:szCs w:val="19"/>
        </w:rPr>
        <w:t xml:space="preserve"> </w:t>
      </w:r>
      <w:r>
        <w:rPr>
          <w:rFonts w:ascii="仿宋" w:hAnsi="仿宋" w:eastAsia="仿宋" w:cs="仿宋"/>
          <w:spacing w:val="-15"/>
          <w:sz w:val="19"/>
          <w:szCs w:val="19"/>
        </w:rPr>
        <w:t>为</w:t>
      </w:r>
      <w:r>
        <w:rPr>
          <w:rFonts w:ascii="仿宋" w:hAnsi="仿宋" w:eastAsia="仿宋" w:cs="仿宋"/>
          <w:spacing w:val="-19"/>
          <w:sz w:val="19"/>
          <w:szCs w:val="19"/>
        </w:rPr>
        <w:t xml:space="preserve"> </w:t>
      </w:r>
      <w:r>
        <w:rPr>
          <w:rFonts w:ascii="仿宋" w:hAnsi="仿宋" w:eastAsia="仿宋" w:cs="仿宋"/>
          <w:spacing w:val="-15"/>
          <w:sz w:val="19"/>
          <w:szCs w:val="19"/>
        </w:rPr>
        <w:t>卓</w:t>
      </w:r>
      <w:r>
        <w:rPr>
          <w:rFonts w:ascii="仿宋" w:hAnsi="仿宋" w:eastAsia="仿宋" w:cs="仿宋"/>
          <w:spacing w:val="-20"/>
          <w:sz w:val="19"/>
          <w:szCs w:val="19"/>
        </w:rPr>
        <w:t xml:space="preserve"> </w:t>
      </w:r>
      <w:r>
        <w:rPr>
          <w:rFonts w:ascii="仿宋" w:hAnsi="仿宋" w:eastAsia="仿宋" w:cs="仿宋"/>
          <w:spacing w:val="-15"/>
          <w:sz w:val="19"/>
          <w:szCs w:val="19"/>
        </w:rPr>
        <w:t>越</w:t>
      </w:r>
      <w:r>
        <w:rPr>
          <w:rFonts w:ascii="仿宋" w:hAnsi="仿宋" w:eastAsia="仿宋" w:cs="仿宋"/>
          <w:spacing w:val="-18"/>
          <w:sz w:val="19"/>
          <w:szCs w:val="19"/>
        </w:rPr>
        <w:t xml:space="preserve"> </w:t>
      </w:r>
      <w:r>
        <w:rPr>
          <w:rFonts w:ascii="仿宋" w:hAnsi="仿宋" w:eastAsia="仿宋" w:cs="仿宋"/>
          <w:spacing w:val="-15"/>
          <w:sz w:val="19"/>
          <w:szCs w:val="19"/>
        </w:rPr>
        <w:t>级 ，</w:t>
      </w:r>
      <w:r>
        <w:rPr>
          <w:rFonts w:ascii="仿宋" w:hAnsi="仿宋" w:eastAsia="仿宋" w:cs="仿宋"/>
          <w:spacing w:val="-19"/>
          <w:sz w:val="19"/>
          <w:szCs w:val="19"/>
        </w:rPr>
        <w:t xml:space="preserve"> </w:t>
      </w:r>
      <w:r>
        <w:rPr>
          <w:rFonts w:ascii="仿宋" w:hAnsi="仿宋" w:eastAsia="仿宋" w:cs="仿宋"/>
          <w:spacing w:val="-15"/>
          <w:sz w:val="19"/>
          <w:szCs w:val="19"/>
        </w:rPr>
        <w:t>得 1</w:t>
      </w:r>
      <w:r>
        <w:rPr>
          <w:rFonts w:ascii="仿宋" w:hAnsi="仿宋" w:eastAsia="仿宋" w:cs="仿宋"/>
          <w:spacing w:val="-24"/>
          <w:sz w:val="19"/>
          <w:szCs w:val="19"/>
        </w:rPr>
        <w:t xml:space="preserve"> </w:t>
      </w:r>
      <w:r>
        <w:rPr>
          <w:rFonts w:ascii="仿宋" w:hAnsi="仿宋" w:eastAsia="仿宋" w:cs="仿宋"/>
          <w:spacing w:val="-15"/>
          <w:sz w:val="19"/>
          <w:szCs w:val="19"/>
        </w:rPr>
        <w:t>0</w:t>
      </w:r>
      <w:r>
        <w:rPr>
          <w:rFonts w:ascii="仿宋" w:hAnsi="仿宋" w:eastAsia="仿宋" w:cs="仿宋"/>
          <w:spacing w:val="-18"/>
          <w:sz w:val="19"/>
          <w:szCs w:val="19"/>
        </w:rPr>
        <w:t xml:space="preserve"> </w:t>
      </w:r>
      <w:r>
        <w:rPr>
          <w:rFonts w:ascii="仿宋" w:hAnsi="仿宋" w:eastAsia="仿宋" w:cs="仿宋"/>
          <w:spacing w:val="-15"/>
          <w:sz w:val="19"/>
          <w:szCs w:val="19"/>
        </w:rPr>
        <w:t>分</w:t>
      </w:r>
      <w:r>
        <w:rPr>
          <w:rFonts w:ascii="仿宋" w:hAnsi="仿宋" w:eastAsia="仿宋" w:cs="仿宋"/>
          <w:spacing w:val="-33"/>
          <w:sz w:val="19"/>
          <w:szCs w:val="19"/>
        </w:rPr>
        <w:t xml:space="preserve"> </w:t>
      </w:r>
      <w:r>
        <w:rPr>
          <w:rFonts w:ascii="仿宋" w:hAnsi="仿宋" w:eastAsia="仿宋" w:cs="仿宋"/>
          <w:spacing w:val="-15"/>
          <w:sz w:val="19"/>
          <w:szCs w:val="19"/>
        </w:rPr>
        <w:t>；</w:t>
      </w:r>
      <w:r>
        <w:rPr>
          <w:rFonts w:ascii="Times New Roman" w:hAnsi="Times New Roman" w:eastAsia="Times New Roman" w:cs="Times New Roman"/>
          <w:spacing w:val="-15"/>
          <w:sz w:val="19"/>
          <w:szCs w:val="19"/>
        </w:rPr>
        <w:t xml:space="preserve">B.  </w:t>
      </w:r>
      <w:r>
        <w:rPr>
          <w:rFonts w:ascii="仿宋" w:hAnsi="仿宋" w:eastAsia="仿宋" w:cs="仿宋"/>
          <w:spacing w:val="-15"/>
          <w:sz w:val="19"/>
          <w:szCs w:val="19"/>
        </w:rPr>
        <w:t>获</w:t>
      </w:r>
      <w:r>
        <w:rPr>
          <w:rFonts w:ascii="仿宋" w:hAnsi="仿宋" w:eastAsia="仿宋" w:cs="仿宋"/>
          <w:spacing w:val="-23"/>
          <w:sz w:val="19"/>
          <w:szCs w:val="19"/>
        </w:rPr>
        <w:t xml:space="preserve"> </w:t>
      </w:r>
      <w:r>
        <w:rPr>
          <w:rFonts w:ascii="仿宋" w:hAnsi="仿宋" w:eastAsia="仿宋" w:cs="仿宋"/>
          <w:spacing w:val="-15"/>
          <w:sz w:val="19"/>
          <w:szCs w:val="19"/>
        </w:rPr>
        <w:t>得</w:t>
      </w:r>
      <w:r>
        <w:rPr>
          <w:rFonts w:ascii="仿宋" w:hAnsi="仿宋" w:eastAsia="仿宋" w:cs="仿宋"/>
          <w:spacing w:val="-23"/>
          <w:sz w:val="19"/>
          <w:szCs w:val="19"/>
        </w:rPr>
        <w:t xml:space="preserve"> </w:t>
      </w:r>
      <w:r>
        <w:rPr>
          <w:rFonts w:ascii="仿宋" w:hAnsi="仿宋" w:eastAsia="仿宋" w:cs="仿宋"/>
          <w:spacing w:val="-15"/>
          <w:sz w:val="19"/>
          <w:szCs w:val="19"/>
        </w:rPr>
        <w:t>省</w:t>
      </w:r>
      <w:r>
        <w:rPr>
          <w:rFonts w:ascii="仿宋" w:hAnsi="仿宋" w:eastAsia="仿宋" w:cs="仿宋"/>
          <w:spacing w:val="-21"/>
          <w:sz w:val="19"/>
          <w:szCs w:val="19"/>
        </w:rPr>
        <w:t xml:space="preserve"> </w:t>
      </w:r>
      <w:r>
        <w:rPr>
          <w:rFonts w:ascii="仿宋" w:hAnsi="仿宋" w:eastAsia="仿宋" w:cs="仿宋"/>
          <w:spacing w:val="-15"/>
          <w:sz w:val="19"/>
          <w:szCs w:val="19"/>
        </w:rPr>
        <w:t>级</w:t>
      </w:r>
      <w:r>
        <w:rPr>
          <w:rFonts w:ascii="仿宋" w:hAnsi="仿宋" w:eastAsia="仿宋" w:cs="仿宋"/>
          <w:spacing w:val="-20"/>
          <w:sz w:val="19"/>
          <w:szCs w:val="19"/>
        </w:rPr>
        <w:t xml:space="preserve"> </w:t>
      </w:r>
      <w:r>
        <w:rPr>
          <w:rFonts w:ascii="仿宋" w:hAnsi="仿宋" w:eastAsia="仿宋" w:cs="仿宋"/>
          <w:spacing w:val="-15"/>
          <w:sz w:val="19"/>
          <w:szCs w:val="19"/>
        </w:rPr>
        <w:t>质</w:t>
      </w:r>
      <w:r>
        <w:rPr>
          <w:rFonts w:ascii="仿宋" w:hAnsi="仿宋" w:eastAsia="仿宋" w:cs="仿宋"/>
          <w:spacing w:val="-21"/>
          <w:sz w:val="19"/>
          <w:szCs w:val="19"/>
        </w:rPr>
        <w:t xml:space="preserve"> </w:t>
      </w:r>
      <w:r>
        <w:rPr>
          <w:rFonts w:ascii="仿宋" w:hAnsi="仿宋" w:eastAsia="仿宋" w:cs="仿宋"/>
          <w:spacing w:val="-15"/>
          <w:sz w:val="19"/>
          <w:szCs w:val="19"/>
        </w:rPr>
        <w:t>量</w:t>
      </w:r>
      <w:r>
        <w:rPr>
          <w:rFonts w:ascii="仿宋" w:hAnsi="仿宋" w:eastAsia="仿宋" w:cs="仿宋"/>
          <w:spacing w:val="-20"/>
          <w:sz w:val="19"/>
          <w:szCs w:val="19"/>
        </w:rPr>
        <w:t xml:space="preserve"> </w:t>
      </w:r>
      <w:r>
        <w:rPr>
          <w:rFonts w:ascii="仿宋" w:hAnsi="仿宋" w:eastAsia="仿宋" w:cs="仿宋"/>
          <w:spacing w:val="-15"/>
          <w:sz w:val="19"/>
          <w:szCs w:val="19"/>
        </w:rPr>
        <w:t>奖</w:t>
      </w:r>
      <w:r>
        <w:rPr>
          <w:rFonts w:ascii="仿宋" w:hAnsi="仿宋" w:eastAsia="仿宋" w:cs="仿宋"/>
          <w:spacing w:val="-21"/>
          <w:sz w:val="19"/>
          <w:szCs w:val="19"/>
        </w:rPr>
        <w:t xml:space="preserve"> </w:t>
      </w:r>
      <w:r>
        <w:rPr>
          <w:rFonts w:ascii="仿宋" w:hAnsi="仿宋" w:eastAsia="仿宋" w:cs="仿宋"/>
          <w:spacing w:val="-15"/>
          <w:sz w:val="19"/>
          <w:szCs w:val="19"/>
        </w:rPr>
        <w:t>或</w:t>
      </w:r>
      <w:r>
        <w:rPr>
          <w:rFonts w:ascii="仿宋" w:hAnsi="仿宋" w:eastAsia="仿宋" w:cs="仿宋"/>
          <w:spacing w:val="-21"/>
          <w:sz w:val="19"/>
          <w:szCs w:val="19"/>
        </w:rPr>
        <w:t xml:space="preserve"> </w:t>
      </w:r>
      <w:r>
        <w:rPr>
          <w:rFonts w:ascii="仿宋" w:hAnsi="仿宋" w:eastAsia="仿宋" w:cs="仿宋"/>
          <w:spacing w:val="-15"/>
          <w:sz w:val="19"/>
          <w:szCs w:val="19"/>
        </w:rPr>
        <w:t>者</w:t>
      </w:r>
      <w:r>
        <w:rPr>
          <w:rFonts w:ascii="仿宋" w:hAnsi="仿宋" w:eastAsia="仿宋" w:cs="仿宋"/>
          <w:spacing w:val="-20"/>
          <w:sz w:val="19"/>
          <w:szCs w:val="19"/>
        </w:rPr>
        <w:t xml:space="preserve"> </w:t>
      </w:r>
      <w:r>
        <w:rPr>
          <w:rFonts w:ascii="仿宋" w:hAnsi="仿宋" w:eastAsia="仿宋" w:cs="仿宋"/>
          <w:spacing w:val="-15"/>
          <w:sz w:val="19"/>
          <w:szCs w:val="19"/>
        </w:rPr>
        <w:t>质</w:t>
      </w:r>
      <w:r>
        <w:rPr>
          <w:rFonts w:ascii="仿宋" w:hAnsi="仿宋" w:eastAsia="仿宋" w:cs="仿宋"/>
          <w:spacing w:val="-21"/>
          <w:sz w:val="19"/>
          <w:szCs w:val="19"/>
        </w:rPr>
        <w:t xml:space="preserve"> </w:t>
      </w:r>
      <w:r>
        <w:rPr>
          <w:rFonts w:ascii="仿宋" w:hAnsi="仿宋" w:eastAsia="仿宋" w:cs="仿宋"/>
          <w:spacing w:val="-15"/>
          <w:sz w:val="19"/>
          <w:szCs w:val="19"/>
        </w:rPr>
        <w:t>量</w:t>
      </w:r>
      <w:r>
        <w:rPr>
          <w:rFonts w:ascii="仿宋" w:hAnsi="仿宋" w:eastAsia="仿宋" w:cs="仿宋"/>
          <w:spacing w:val="-13"/>
          <w:sz w:val="19"/>
          <w:szCs w:val="19"/>
        </w:rPr>
        <w:t xml:space="preserve"> </w:t>
      </w:r>
      <w:r>
        <w:rPr>
          <w:rFonts w:ascii="仿宋" w:hAnsi="仿宋" w:eastAsia="仿宋" w:cs="仿宋"/>
          <w:spacing w:val="-15"/>
          <w:sz w:val="19"/>
          <w:szCs w:val="19"/>
        </w:rPr>
        <w:t>管</w:t>
      </w:r>
      <w:r>
        <w:rPr>
          <w:rFonts w:ascii="仿宋" w:hAnsi="仿宋" w:eastAsia="仿宋" w:cs="仿宋"/>
          <w:spacing w:val="-23"/>
          <w:sz w:val="19"/>
          <w:szCs w:val="19"/>
        </w:rPr>
        <w:t xml:space="preserve"> </w:t>
      </w:r>
      <w:r>
        <w:rPr>
          <w:rFonts w:ascii="仿宋" w:hAnsi="仿宋" w:eastAsia="仿宋" w:cs="仿宋"/>
          <w:spacing w:val="-15"/>
          <w:sz w:val="19"/>
          <w:szCs w:val="19"/>
        </w:rPr>
        <w:t>理</w:t>
      </w:r>
      <w:r>
        <w:rPr>
          <w:rFonts w:ascii="仿宋" w:hAnsi="仿宋" w:eastAsia="仿宋" w:cs="仿宋"/>
          <w:spacing w:val="-13"/>
          <w:sz w:val="19"/>
          <w:szCs w:val="19"/>
        </w:rPr>
        <w:t xml:space="preserve"> </w:t>
      </w:r>
      <w:r>
        <w:rPr>
          <w:rFonts w:ascii="仿宋" w:hAnsi="仿宋" w:eastAsia="仿宋" w:cs="仿宋"/>
          <w:spacing w:val="-15"/>
          <w:sz w:val="19"/>
          <w:szCs w:val="19"/>
        </w:rPr>
        <w:t>能</w:t>
      </w:r>
      <w:r>
        <w:rPr>
          <w:rFonts w:ascii="仿宋" w:hAnsi="仿宋" w:eastAsia="仿宋" w:cs="仿宋"/>
          <w:spacing w:val="-21"/>
          <w:sz w:val="19"/>
          <w:szCs w:val="19"/>
        </w:rPr>
        <w:t xml:space="preserve"> </w:t>
      </w:r>
      <w:r>
        <w:rPr>
          <w:rFonts w:ascii="仿宋" w:hAnsi="仿宋" w:eastAsia="仿宋" w:cs="仿宋"/>
          <w:spacing w:val="-15"/>
          <w:sz w:val="19"/>
          <w:szCs w:val="19"/>
        </w:rPr>
        <w:t>力</w:t>
      </w:r>
      <w:r>
        <w:rPr>
          <w:rFonts w:ascii="仿宋" w:hAnsi="仿宋" w:eastAsia="仿宋" w:cs="仿宋"/>
          <w:spacing w:val="-17"/>
          <w:sz w:val="19"/>
          <w:szCs w:val="19"/>
        </w:rPr>
        <w:t xml:space="preserve"> </w:t>
      </w:r>
      <w:r>
        <w:rPr>
          <w:rFonts w:ascii="仿宋" w:hAnsi="仿宋" w:eastAsia="仿宋" w:cs="仿宋"/>
          <w:spacing w:val="-15"/>
          <w:sz w:val="19"/>
          <w:szCs w:val="19"/>
        </w:rPr>
        <w:t>等</w:t>
      </w:r>
      <w:r>
        <w:rPr>
          <w:rFonts w:ascii="仿宋" w:hAnsi="仿宋" w:eastAsia="仿宋" w:cs="仿宋"/>
          <w:spacing w:val="-22"/>
          <w:sz w:val="19"/>
          <w:szCs w:val="19"/>
        </w:rPr>
        <w:t xml:space="preserve"> </w:t>
      </w:r>
      <w:r>
        <w:rPr>
          <w:rFonts w:ascii="仿宋" w:hAnsi="仿宋" w:eastAsia="仿宋" w:cs="仿宋"/>
          <w:spacing w:val="-15"/>
          <w:sz w:val="19"/>
          <w:szCs w:val="19"/>
        </w:rPr>
        <w:t>级</w:t>
      </w:r>
      <w:r>
        <w:rPr>
          <w:rFonts w:ascii="仿宋" w:hAnsi="仿宋" w:eastAsia="仿宋" w:cs="仿宋"/>
          <w:spacing w:val="-21"/>
          <w:sz w:val="19"/>
          <w:szCs w:val="19"/>
        </w:rPr>
        <w:t xml:space="preserve"> </w:t>
      </w:r>
      <w:r>
        <w:rPr>
          <w:rFonts w:ascii="仿宋" w:hAnsi="仿宋" w:eastAsia="仿宋" w:cs="仿宋"/>
          <w:spacing w:val="-15"/>
          <w:sz w:val="19"/>
          <w:szCs w:val="19"/>
        </w:rPr>
        <w:t>获</w:t>
      </w:r>
    </w:p>
    <w:p w14:paraId="7549E833">
      <w:pPr>
        <w:spacing w:line="222" w:lineRule="auto"/>
        <w:rPr>
          <w:rFonts w:ascii="仿宋" w:hAnsi="仿宋" w:eastAsia="仿宋" w:cs="仿宋"/>
          <w:sz w:val="19"/>
          <w:szCs w:val="19"/>
        </w:rPr>
        <w:sectPr>
          <w:footerReference r:id="rId9" w:type="default"/>
          <w:pgSz w:w="16840" w:h="11900"/>
          <w:pgMar w:top="1011" w:right="2509" w:bottom="1367" w:left="2030" w:header="0" w:footer="978" w:gutter="0"/>
          <w:cols w:space="720" w:num="1"/>
        </w:sectPr>
      </w:pPr>
    </w:p>
    <w:p w14:paraId="21222BC7">
      <w:pPr>
        <w:pStyle w:val="2"/>
        <w:spacing w:line="247" w:lineRule="auto"/>
      </w:pPr>
    </w:p>
    <w:p w14:paraId="35C36309">
      <w:pPr>
        <w:pStyle w:val="2"/>
        <w:spacing w:line="247" w:lineRule="auto"/>
      </w:pPr>
    </w:p>
    <w:p w14:paraId="42F84CC4">
      <w:pPr>
        <w:pStyle w:val="2"/>
        <w:spacing w:line="247" w:lineRule="auto"/>
      </w:pPr>
    </w:p>
    <w:p w14:paraId="071B80EE">
      <w:pPr>
        <w:pStyle w:val="2"/>
        <w:spacing w:line="248" w:lineRule="auto"/>
      </w:pPr>
    </w:p>
    <w:p w14:paraId="4FAC2A09">
      <w:pPr>
        <w:spacing w:before="78" w:line="274" w:lineRule="auto"/>
        <w:ind w:right="175"/>
        <w:rPr>
          <w:rFonts w:ascii="仿宋" w:hAnsi="仿宋" w:eastAsia="仿宋" w:cs="仿宋"/>
          <w:sz w:val="24"/>
          <w:szCs w:val="24"/>
        </w:rPr>
      </w:pPr>
      <w:r>
        <w:rPr>
          <w:rFonts w:ascii="仿宋" w:hAnsi="仿宋" w:eastAsia="仿宋" w:cs="仿宋"/>
          <w:spacing w:val="4"/>
          <w:sz w:val="24"/>
          <w:szCs w:val="24"/>
        </w:rPr>
        <w:t>评为预防级，得5分；</w:t>
      </w:r>
      <w:r>
        <w:rPr>
          <w:rFonts w:ascii="仿宋" w:hAnsi="仿宋" w:eastAsia="仿宋" w:cs="仿宋"/>
          <w:spacing w:val="-20"/>
          <w:sz w:val="24"/>
          <w:szCs w:val="24"/>
        </w:rPr>
        <w:t xml:space="preserve"> </w:t>
      </w:r>
      <w:r>
        <w:rPr>
          <w:rFonts w:ascii="Times New Roman" w:hAnsi="Times New Roman" w:eastAsia="Times New Roman" w:cs="Times New Roman"/>
          <w:spacing w:val="4"/>
          <w:sz w:val="24"/>
          <w:szCs w:val="24"/>
        </w:rPr>
        <w:t>C.</w:t>
      </w:r>
      <w:r>
        <w:rPr>
          <w:rFonts w:ascii="Times New Roman" w:hAnsi="Times New Roman" w:eastAsia="Times New Roman" w:cs="Times New Roman"/>
          <w:spacing w:val="-32"/>
          <w:sz w:val="24"/>
          <w:szCs w:val="24"/>
        </w:rPr>
        <w:t xml:space="preserve"> </w:t>
      </w:r>
      <w:r>
        <w:rPr>
          <w:rFonts w:ascii="仿宋" w:hAnsi="仿宋" w:eastAsia="仿宋" w:cs="仿宋"/>
          <w:spacing w:val="4"/>
          <w:sz w:val="24"/>
          <w:szCs w:val="24"/>
        </w:rPr>
        <w:t xml:space="preserve">质量管理能力等级获评为保证级，得3分； </w:t>
      </w:r>
      <w:r>
        <w:rPr>
          <w:rFonts w:ascii="Times New Roman" w:hAnsi="Times New Roman" w:eastAsia="Times New Roman" w:cs="Times New Roman"/>
          <w:spacing w:val="4"/>
          <w:sz w:val="24"/>
          <w:szCs w:val="24"/>
        </w:rPr>
        <w:t>D.</w:t>
      </w:r>
      <w:r>
        <w:rPr>
          <w:rFonts w:ascii="Times New Roman" w:hAnsi="Times New Roman" w:eastAsia="Times New Roman" w:cs="Times New Roman"/>
          <w:spacing w:val="-29"/>
          <w:sz w:val="24"/>
          <w:szCs w:val="24"/>
        </w:rPr>
        <w:t xml:space="preserve"> </w:t>
      </w:r>
      <w:r>
        <w:rPr>
          <w:rFonts w:ascii="仿宋" w:hAnsi="仿宋" w:eastAsia="仿宋" w:cs="仿宋"/>
          <w:spacing w:val="4"/>
          <w:sz w:val="24"/>
          <w:szCs w:val="24"/>
        </w:rPr>
        <w:t>获得</w:t>
      </w:r>
      <w:r>
        <w:rPr>
          <w:rFonts w:ascii="仿宋" w:hAnsi="仿宋" w:eastAsia="仿宋" w:cs="仿宋"/>
          <w:spacing w:val="-60"/>
          <w:sz w:val="24"/>
          <w:szCs w:val="24"/>
        </w:rPr>
        <w:t xml:space="preserve"> </w:t>
      </w:r>
      <w:r>
        <w:rPr>
          <w:rFonts w:ascii="Times New Roman" w:hAnsi="Times New Roman" w:eastAsia="Times New Roman" w:cs="Times New Roman"/>
          <w:sz w:val="24"/>
          <w:szCs w:val="24"/>
        </w:rPr>
        <w:t>ISO</w:t>
      </w:r>
      <w:r>
        <w:rPr>
          <w:rFonts w:ascii="Times New Roman" w:hAnsi="Times New Roman" w:eastAsia="Times New Roman" w:cs="Times New Roman"/>
          <w:spacing w:val="3"/>
          <w:sz w:val="24"/>
          <w:szCs w:val="24"/>
        </w:rPr>
        <w:t>9001</w:t>
      </w:r>
      <w:r>
        <w:rPr>
          <w:rFonts w:ascii="Times New Roman" w:hAnsi="Times New Roman" w:eastAsia="Times New Roman" w:cs="Times New Roman"/>
          <w:spacing w:val="39"/>
          <w:w w:val="101"/>
          <w:sz w:val="24"/>
          <w:szCs w:val="24"/>
        </w:rPr>
        <w:t xml:space="preserve"> </w:t>
      </w:r>
      <w:r>
        <w:rPr>
          <w:rFonts w:ascii="仿宋" w:hAnsi="仿宋" w:eastAsia="仿宋" w:cs="仿宋"/>
          <w:spacing w:val="3"/>
          <w:sz w:val="24"/>
          <w:szCs w:val="24"/>
        </w:rPr>
        <w:t>等管理体系认证或者质量管理</w:t>
      </w:r>
      <w:r>
        <w:rPr>
          <w:rFonts w:ascii="仿宋" w:hAnsi="仿宋" w:eastAsia="仿宋" w:cs="仿宋"/>
          <w:sz w:val="24"/>
          <w:szCs w:val="24"/>
        </w:rPr>
        <w:t xml:space="preserve"> </w:t>
      </w:r>
      <w:r>
        <w:rPr>
          <w:rFonts w:ascii="仿宋" w:hAnsi="仿宋" w:eastAsia="仿宋" w:cs="仿宋"/>
          <w:spacing w:val="6"/>
          <w:sz w:val="24"/>
          <w:szCs w:val="24"/>
        </w:rPr>
        <w:t>能力等级获评为检验级，得1分；</w:t>
      </w:r>
      <w:r>
        <w:rPr>
          <w:rFonts w:ascii="仿宋" w:hAnsi="仿宋" w:eastAsia="仿宋" w:cs="仿宋"/>
          <w:spacing w:val="-30"/>
          <w:sz w:val="24"/>
          <w:szCs w:val="24"/>
        </w:rPr>
        <w:t xml:space="preserve"> </w:t>
      </w:r>
      <w:r>
        <w:rPr>
          <w:rFonts w:ascii="Times New Roman" w:hAnsi="Times New Roman" w:eastAsia="Times New Roman" w:cs="Times New Roman"/>
          <w:spacing w:val="6"/>
          <w:sz w:val="24"/>
          <w:szCs w:val="24"/>
        </w:rPr>
        <w:t xml:space="preserve">E. </w:t>
      </w:r>
      <w:r>
        <w:rPr>
          <w:rFonts w:ascii="仿宋" w:hAnsi="仿宋" w:eastAsia="仿宋" w:cs="仿宋"/>
          <w:spacing w:val="6"/>
          <w:sz w:val="24"/>
          <w:szCs w:val="24"/>
        </w:rPr>
        <w:t>其他，得0分。以最高分为准，</w:t>
      </w:r>
      <w:r>
        <w:rPr>
          <w:rFonts w:ascii="仿宋" w:hAnsi="仿宋" w:eastAsia="仿宋" w:cs="仿宋"/>
          <w:spacing w:val="5"/>
          <w:sz w:val="24"/>
          <w:szCs w:val="24"/>
        </w:rPr>
        <w:t>不重复累加。</w:t>
      </w:r>
    </w:p>
    <w:p w14:paraId="0206FCC8">
      <w:pPr>
        <w:spacing w:before="2" w:line="248" w:lineRule="auto"/>
        <w:ind w:right="91" w:firstLine="490"/>
        <w:rPr>
          <w:rFonts w:ascii="仿宋" w:hAnsi="仿宋" w:eastAsia="仿宋" w:cs="仿宋"/>
          <w:sz w:val="24"/>
          <w:szCs w:val="24"/>
        </w:rPr>
      </w:pPr>
      <w:r>
        <w:rPr>
          <w:rFonts w:ascii="宋体" w:hAnsi="宋体" w:eastAsia="宋体" w:cs="宋体"/>
          <w:spacing w:val="5"/>
          <w:sz w:val="24"/>
          <w:szCs w:val="24"/>
        </w:rPr>
        <w:t>10.</w:t>
      </w:r>
      <w:r>
        <w:rPr>
          <w:rFonts w:ascii="黑体" w:hAnsi="黑体" w:eastAsia="黑体" w:cs="黑体"/>
          <w:spacing w:val="5"/>
          <w:sz w:val="24"/>
          <w:szCs w:val="24"/>
        </w:rPr>
        <w:t>产品获得权威机构认证情况</w:t>
      </w:r>
      <w:r>
        <w:rPr>
          <w:rFonts w:ascii="仿宋" w:hAnsi="仿宋" w:eastAsia="仿宋" w:cs="仿宋"/>
          <w:spacing w:val="5"/>
          <w:sz w:val="24"/>
          <w:szCs w:val="24"/>
        </w:rPr>
        <w:t>。指企业产品获得发达国家或</w:t>
      </w:r>
      <w:r>
        <w:rPr>
          <w:rFonts w:ascii="仿宋" w:hAnsi="仿宋" w:eastAsia="仿宋" w:cs="仿宋"/>
          <w:spacing w:val="4"/>
          <w:sz w:val="24"/>
          <w:szCs w:val="24"/>
        </w:rPr>
        <w:t>地区权威机构认证情况，包含我国权威认证机构。</w:t>
      </w:r>
      <w:r>
        <w:rPr>
          <w:rFonts w:ascii="仿宋" w:hAnsi="仿宋" w:eastAsia="仿宋" w:cs="仿宋"/>
          <w:sz w:val="24"/>
          <w:szCs w:val="24"/>
        </w:rPr>
        <w:t xml:space="preserve"> </w:t>
      </w:r>
      <w:r>
        <w:rPr>
          <w:rFonts w:ascii="仿宋" w:hAnsi="仿宋" w:eastAsia="仿宋" w:cs="仿宋"/>
          <w:spacing w:val="6"/>
          <w:sz w:val="24"/>
          <w:szCs w:val="24"/>
        </w:rPr>
        <w:t>计算方法为：</w:t>
      </w:r>
      <w:r>
        <w:rPr>
          <w:rFonts w:ascii="Times New Roman" w:hAnsi="Times New Roman" w:eastAsia="Times New Roman" w:cs="Times New Roman"/>
          <w:spacing w:val="6"/>
          <w:sz w:val="24"/>
          <w:szCs w:val="24"/>
        </w:rPr>
        <w:t>A.</w:t>
      </w:r>
      <w:r>
        <w:rPr>
          <w:rFonts w:ascii="Times New Roman" w:hAnsi="Times New Roman" w:eastAsia="Times New Roman" w:cs="Times New Roman"/>
          <w:spacing w:val="-17"/>
          <w:sz w:val="24"/>
          <w:szCs w:val="24"/>
        </w:rPr>
        <w:t xml:space="preserve"> </w:t>
      </w:r>
      <w:r>
        <w:rPr>
          <w:rFonts w:ascii="仿宋" w:hAnsi="仿宋" w:eastAsia="仿宋" w:cs="仿宋"/>
          <w:spacing w:val="6"/>
          <w:sz w:val="24"/>
          <w:szCs w:val="24"/>
        </w:rPr>
        <w:t xml:space="preserve">获得发达国家或地区权威机构认证，得10分； </w:t>
      </w:r>
      <w:r>
        <w:rPr>
          <w:rFonts w:ascii="Times New Roman" w:hAnsi="Times New Roman" w:eastAsia="Times New Roman" w:cs="Times New Roman"/>
          <w:spacing w:val="6"/>
          <w:sz w:val="24"/>
          <w:szCs w:val="24"/>
        </w:rPr>
        <w:t>B.</w:t>
      </w:r>
      <w:r>
        <w:rPr>
          <w:rFonts w:ascii="Times New Roman" w:hAnsi="Times New Roman" w:eastAsia="Times New Roman" w:cs="Times New Roman"/>
          <w:spacing w:val="-26"/>
          <w:sz w:val="24"/>
          <w:szCs w:val="24"/>
        </w:rPr>
        <w:t xml:space="preserve"> </w:t>
      </w:r>
      <w:r>
        <w:rPr>
          <w:rFonts w:ascii="仿宋" w:hAnsi="仿宋" w:eastAsia="仿宋" w:cs="仿宋"/>
          <w:spacing w:val="6"/>
          <w:sz w:val="24"/>
          <w:szCs w:val="24"/>
        </w:rPr>
        <w:t>未获得，得0分。以最高分为准，不重复累加。</w:t>
      </w:r>
    </w:p>
    <w:p w14:paraId="12A03E44">
      <w:pPr>
        <w:spacing w:before="62" w:line="264" w:lineRule="auto"/>
        <w:ind w:right="175" w:firstLine="490"/>
        <w:rPr>
          <w:rFonts w:ascii="仿宋" w:hAnsi="仿宋" w:eastAsia="仿宋" w:cs="仿宋"/>
          <w:sz w:val="24"/>
          <w:szCs w:val="24"/>
        </w:rPr>
      </w:pPr>
      <w:r>
        <w:rPr>
          <w:rFonts w:ascii="宋体" w:hAnsi="宋体" w:eastAsia="宋体" w:cs="宋体"/>
          <w:spacing w:val="3"/>
          <w:sz w:val="24"/>
          <w:szCs w:val="24"/>
        </w:rPr>
        <w:t>11.</w:t>
      </w:r>
      <w:r>
        <w:rPr>
          <w:rFonts w:ascii="黑体" w:hAnsi="黑体" w:eastAsia="黑体" w:cs="黑体"/>
          <w:spacing w:val="3"/>
          <w:sz w:val="24"/>
          <w:szCs w:val="24"/>
        </w:rPr>
        <w:t>毛利率超出行业均值情况</w:t>
      </w:r>
      <w:r>
        <w:rPr>
          <w:rFonts w:ascii="仿宋" w:hAnsi="仿宋" w:eastAsia="仿宋" w:cs="仿宋"/>
          <w:spacing w:val="3"/>
          <w:sz w:val="24"/>
          <w:szCs w:val="24"/>
        </w:rPr>
        <w:t>。指企业毛利润超出同行业专精特新中小企业平均水平情况。计算方</w:t>
      </w:r>
      <w:r>
        <w:rPr>
          <w:rFonts w:ascii="仿宋" w:hAnsi="仿宋" w:eastAsia="仿宋" w:cs="仿宋"/>
          <w:spacing w:val="2"/>
          <w:sz w:val="24"/>
          <w:szCs w:val="24"/>
        </w:rPr>
        <w:t>法为：截至上</w:t>
      </w:r>
      <w:r>
        <w:rPr>
          <w:rFonts w:ascii="仿宋" w:hAnsi="仿宋" w:eastAsia="仿宋" w:cs="仿宋"/>
          <w:sz w:val="24"/>
          <w:szCs w:val="24"/>
        </w:rPr>
        <w:t xml:space="preserve"> </w:t>
      </w:r>
      <w:r>
        <w:rPr>
          <w:rFonts w:ascii="仿宋" w:hAnsi="仿宋" w:eastAsia="仿宋" w:cs="仿宋"/>
          <w:spacing w:val="10"/>
          <w:sz w:val="24"/>
          <w:szCs w:val="24"/>
        </w:rPr>
        <w:t>年末，企业近三年毛利率均值一同行业专精特新中小企业近三年毛利率均值。其中，毛利率=(营业收入一营业成</w:t>
      </w:r>
      <w:r>
        <w:rPr>
          <w:rFonts w:ascii="仿宋" w:hAnsi="仿宋" w:eastAsia="仿宋" w:cs="仿宋"/>
          <w:spacing w:val="3"/>
          <w:sz w:val="24"/>
          <w:szCs w:val="24"/>
        </w:rPr>
        <w:t xml:space="preserve"> </w:t>
      </w:r>
      <w:r>
        <w:rPr>
          <w:rFonts w:ascii="仿宋" w:hAnsi="仿宋" w:eastAsia="仿宋" w:cs="仿宋"/>
          <w:spacing w:val="2"/>
          <w:sz w:val="24"/>
          <w:szCs w:val="24"/>
        </w:rPr>
        <w:t>本)/营业收入。</w:t>
      </w:r>
    </w:p>
    <w:p w14:paraId="10154D3B">
      <w:pPr>
        <w:spacing w:before="27" w:line="264" w:lineRule="auto"/>
        <w:ind w:right="175" w:firstLine="490"/>
        <w:rPr>
          <w:rFonts w:ascii="仿宋" w:hAnsi="仿宋" w:eastAsia="仿宋" w:cs="仿宋"/>
          <w:sz w:val="24"/>
          <w:szCs w:val="24"/>
        </w:rPr>
      </w:pPr>
      <w:r>
        <w:rPr>
          <w:rFonts w:ascii="Times New Roman" w:hAnsi="Times New Roman" w:eastAsia="Times New Roman" w:cs="Times New Roman"/>
          <w:spacing w:val="2"/>
          <w:sz w:val="24"/>
          <w:szCs w:val="24"/>
        </w:rPr>
        <w:t>12</w:t>
      </w:r>
      <w:r>
        <w:rPr>
          <w:rFonts w:ascii="仿宋" w:hAnsi="仿宋" w:eastAsia="仿宋" w:cs="仿宋"/>
          <w:spacing w:val="2"/>
          <w:sz w:val="24"/>
          <w:szCs w:val="24"/>
        </w:rPr>
        <w:t>.数字化转型评测得分/获得智能工厂、5</w:t>
      </w:r>
      <w:r>
        <w:rPr>
          <w:rFonts w:ascii="Times New Roman" w:hAnsi="Times New Roman" w:eastAsia="Times New Roman" w:cs="Times New Roman"/>
          <w:spacing w:val="2"/>
          <w:sz w:val="24"/>
          <w:szCs w:val="24"/>
        </w:rPr>
        <w:t>G</w:t>
      </w:r>
      <w:r>
        <w:rPr>
          <w:rFonts w:ascii="Times New Roman" w:hAnsi="Times New Roman" w:eastAsia="Times New Roman" w:cs="Times New Roman"/>
          <w:spacing w:val="45"/>
          <w:w w:val="101"/>
          <w:sz w:val="24"/>
          <w:szCs w:val="24"/>
        </w:rPr>
        <w:t xml:space="preserve"> </w:t>
      </w:r>
      <w:r>
        <w:rPr>
          <w:rFonts w:ascii="仿宋" w:hAnsi="仿宋" w:eastAsia="仿宋" w:cs="仿宋"/>
          <w:spacing w:val="2"/>
          <w:sz w:val="24"/>
          <w:szCs w:val="24"/>
        </w:rPr>
        <w:t>工厂等称号/两化融合发展水平/通过两化</w:t>
      </w:r>
      <w:r>
        <w:rPr>
          <w:rFonts w:ascii="仿宋" w:hAnsi="仿宋" w:eastAsia="仿宋" w:cs="仿宋"/>
          <w:spacing w:val="1"/>
          <w:sz w:val="24"/>
          <w:szCs w:val="24"/>
        </w:rPr>
        <w:t>融合管理体系贯标。指企</w:t>
      </w:r>
      <w:r>
        <w:rPr>
          <w:rFonts w:ascii="仿宋" w:hAnsi="仿宋" w:eastAsia="仿宋" w:cs="仿宋"/>
          <w:sz w:val="24"/>
          <w:szCs w:val="24"/>
        </w:rPr>
        <w:t xml:space="preserve"> </w:t>
      </w:r>
      <w:r>
        <w:rPr>
          <w:rFonts w:ascii="仿宋" w:hAnsi="仿宋" w:eastAsia="仿宋" w:cs="仿宋"/>
          <w:spacing w:val="10"/>
          <w:sz w:val="24"/>
          <w:szCs w:val="24"/>
        </w:rPr>
        <w:t>业依据《中小企业数字化转型评测标准(2024年版)》进行自测的结果超出行业自测结果平均水平情</w:t>
      </w:r>
      <w:r>
        <w:rPr>
          <w:rFonts w:ascii="仿宋" w:hAnsi="仿宋" w:eastAsia="仿宋" w:cs="仿宋"/>
          <w:spacing w:val="9"/>
          <w:sz w:val="24"/>
          <w:szCs w:val="24"/>
        </w:rPr>
        <w:t>况。计算方法</w:t>
      </w:r>
      <w:r>
        <w:rPr>
          <w:rFonts w:ascii="仿宋" w:hAnsi="仿宋" w:eastAsia="仿宋" w:cs="仿宋"/>
          <w:sz w:val="24"/>
          <w:szCs w:val="24"/>
        </w:rPr>
        <w:t xml:space="preserve"> </w:t>
      </w:r>
      <w:r>
        <w:rPr>
          <w:rFonts w:ascii="仿宋" w:hAnsi="仿宋" w:eastAsia="仿宋" w:cs="仿宋"/>
          <w:spacing w:val="8"/>
          <w:sz w:val="24"/>
          <w:szCs w:val="24"/>
        </w:rPr>
        <w:t>为：企业数字化转型评测得分。如企业获得部智能工厂、5</w:t>
      </w:r>
      <w:r>
        <w:rPr>
          <w:rFonts w:ascii="Times New Roman" w:hAnsi="Times New Roman" w:eastAsia="Times New Roman" w:cs="Times New Roman"/>
          <w:spacing w:val="8"/>
          <w:sz w:val="24"/>
          <w:szCs w:val="24"/>
        </w:rPr>
        <w:t xml:space="preserve">G </w:t>
      </w:r>
      <w:r>
        <w:rPr>
          <w:rFonts w:ascii="仿宋" w:hAnsi="仿宋" w:eastAsia="仿宋" w:cs="仿宋"/>
          <w:spacing w:val="8"/>
          <w:sz w:val="24"/>
          <w:szCs w:val="24"/>
        </w:rPr>
        <w:t>工厂等称号、智能制造优秀场</w:t>
      </w:r>
      <w:r>
        <w:rPr>
          <w:rFonts w:ascii="仿宋" w:hAnsi="仿宋" w:eastAsia="仿宋" w:cs="仿宋"/>
          <w:spacing w:val="7"/>
          <w:sz w:val="24"/>
          <w:szCs w:val="24"/>
        </w:rPr>
        <w:t>景入选企业、两化融合</w:t>
      </w:r>
      <w:r>
        <w:rPr>
          <w:rFonts w:ascii="仿宋" w:hAnsi="仿宋" w:eastAsia="仿宋" w:cs="仿宋"/>
          <w:sz w:val="24"/>
          <w:szCs w:val="24"/>
        </w:rPr>
        <w:t xml:space="preserve"> </w:t>
      </w:r>
      <w:r>
        <w:rPr>
          <w:rFonts w:ascii="仿宋" w:hAnsi="仿宋" w:eastAsia="仿宋" w:cs="仿宋"/>
          <w:spacing w:val="8"/>
          <w:sz w:val="24"/>
          <w:szCs w:val="24"/>
        </w:rPr>
        <w:t>发展水平评价得分90分以上或通过两化融合管理体系贯标，该项指标得</w:t>
      </w:r>
      <w:r>
        <w:rPr>
          <w:rFonts w:ascii="仿宋" w:hAnsi="仿宋" w:eastAsia="仿宋" w:cs="仿宋"/>
          <w:spacing w:val="7"/>
          <w:sz w:val="24"/>
          <w:szCs w:val="24"/>
        </w:rPr>
        <w:t>分记为满分。</w:t>
      </w:r>
    </w:p>
    <w:p w14:paraId="5DCEF1A3">
      <w:pPr>
        <w:spacing w:before="48" w:line="253" w:lineRule="auto"/>
        <w:ind w:right="175" w:firstLine="490"/>
        <w:rPr>
          <w:rFonts w:ascii="仿宋" w:hAnsi="仿宋" w:eastAsia="仿宋" w:cs="仿宋"/>
          <w:sz w:val="24"/>
          <w:szCs w:val="24"/>
        </w:rPr>
      </w:pPr>
      <w:r>
        <w:rPr>
          <w:rFonts w:ascii="宋体" w:hAnsi="宋体" w:eastAsia="宋体" w:cs="宋体"/>
          <w:spacing w:val="5"/>
          <w:sz w:val="24"/>
          <w:szCs w:val="24"/>
        </w:rPr>
        <w:t>13</w:t>
      </w:r>
      <w:r>
        <w:rPr>
          <w:rFonts w:ascii="仿宋" w:hAnsi="仿宋" w:eastAsia="仿宋" w:cs="仿宋"/>
          <w:spacing w:val="5"/>
          <w:sz w:val="24"/>
          <w:szCs w:val="24"/>
        </w:rPr>
        <w:t>.获得绿色工厂、绿色供应链管理企业、绿色产品、能效/水效“领跑者”企业等称号，符合环保装备制造业</w:t>
      </w:r>
      <w:r>
        <w:rPr>
          <w:rFonts w:ascii="仿宋" w:hAnsi="仿宋" w:eastAsia="仿宋" w:cs="仿宋"/>
          <w:spacing w:val="14"/>
          <w:sz w:val="24"/>
          <w:szCs w:val="24"/>
        </w:rPr>
        <w:t xml:space="preserve"> </w:t>
      </w:r>
      <w:r>
        <w:rPr>
          <w:rFonts w:ascii="黑体" w:hAnsi="黑体" w:eastAsia="黑体" w:cs="黑体"/>
          <w:spacing w:val="8"/>
          <w:sz w:val="24"/>
          <w:szCs w:val="24"/>
        </w:rPr>
        <w:t>规范条件。</w:t>
      </w:r>
      <w:r>
        <w:rPr>
          <w:rFonts w:ascii="仿宋" w:hAnsi="仿宋" w:eastAsia="仿宋" w:cs="仿宋"/>
          <w:spacing w:val="8"/>
          <w:sz w:val="24"/>
          <w:szCs w:val="24"/>
        </w:rPr>
        <w:t>指企业获得以上称号，符合环保装</w:t>
      </w:r>
      <w:r>
        <w:rPr>
          <w:rFonts w:ascii="仿宋" w:hAnsi="仿宋" w:eastAsia="仿宋" w:cs="仿宋"/>
          <w:spacing w:val="7"/>
          <w:sz w:val="24"/>
          <w:szCs w:val="24"/>
        </w:rPr>
        <w:t>备制造业规范条件。计算方法为：获得以上称号加0.5分。</w:t>
      </w:r>
    </w:p>
    <w:p w14:paraId="1B62A2FE">
      <w:pPr>
        <w:spacing w:before="53" w:line="222" w:lineRule="auto"/>
        <w:ind w:left="490"/>
        <w:rPr>
          <w:rFonts w:ascii="仿宋" w:hAnsi="仿宋" w:eastAsia="仿宋" w:cs="仿宋"/>
          <w:sz w:val="24"/>
          <w:szCs w:val="24"/>
        </w:rPr>
      </w:pPr>
      <w:r>
        <w:rPr>
          <w:rFonts w:ascii="宋体" w:hAnsi="宋体" w:eastAsia="宋体" w:cs="宋体"/>
          <w:spacing w:val="7"/>
          <w:sz w:val="24"/>
          <w:szCs w:val="24"/>
        </w:rPr>
        <w:t>14.</w:t>
      </w:r>
      <w:r>
        <w:rPr>
          <w:rFonts w:ascii="宋体" w:hAnsi="宋体" w:eastAsia="宋体" w:cs="宋体"/>
          <w:sz w:val="24"/>
          <w:szCs w:val="24"/>
        </w:rPr>
        <w:t>PCT</w:t>
      </w:r>
      <w:r>
        <w:rPr>
          <w:rFonts w:ascii="宋体" w:hAnsi="宋体" w:eastAsia="宋体" w:cs="宋体"/>
          <w:spacing w:val="-9"/>
          <w:sz w:val="24"/>
          <w:szCs w:val="24"/>
        </w:rPr>
        <w:t xml:space="preserve"> </w:t>
      </w:r>
      <w:r>
        <w:rPr>
          <w:rFonts w:ascii="仿宋" w:hAnsi="仿宋" w:eastAsia="仿宋" w:cs="仿宋"/>
          <w:spacing w:val="7"/>
          <w:sz w:val="24"/>
          <w:szCs w:val="24"/>
        </w:rPr>
        <w:t>专利数量。指企业拥有的</w:t>
      </w:r>
      <w:r>
        <w:rPr>
          <w:rFonts w:ascii="宋体" w:hAnsi="宋体" w:eastAsia="宋体" w:cs="宋体"/>
          <w:sz w:val="24"/>
          <w:szCs w:val="24"/>
        </w:rPr>
        <w:t>PCT</w:t>
      </w:r>
      <w:r>
        <w:rPr>
          <w:rFonts w:ascii="宋体" w:hAnsi="宋体" w:eastAsia="宋体" w:cs="宋体"/>
          <w:spacing w:val="65"/>
          <w:sz w:val="24"/>
          <w:szCs w:val="24"/>
        </w:rPr>
        <w:t xml:space="preserve"> </w:t>
      </w:r>
      <w:r>
        <w:rPr>
          <w:rFonts w:ascii="仿宋" w:hAnsi="仿宋" w:eastAsia="仿宋" w:cs="仿宋"/>
          <w:spacing w:val="7"/>
          <w:sz w:val="24"/>
          <w:szCs w:val="24"/>
        </w:rPr>
        <w:t>专利数量。计算方法为：截至上年末，企业拥有的</w:t>
      </w:r>
      <w:r>
        <w:rPr>
          <w:rFonts w:ascii="宋体" w:hAnsi="宋体" w:eastAsia="宋体" w:cs="宋体"/>
          <w:sz w:val="24"/>
          <w:szCs w:val="24"/>
        </w:rPr>
        <w:t>PCT</w:t>
      </w:r>
      <w:r>
        <w:rPr>
          <w:rFonts w:ascii="宋体" w:hAnsi="宋体" w:eastAsia="宋体" w:cs="宋体"/>
          <w:spacing w:val="55"/>
          <w:sz w:val="24"/>
          <w:szCs w:val="24"/>
        </w:rPr>
        <w:t xml:space="preserve"> </w:t>
      </w:r>
      <w:r>
        <w:rPr>
          <w:rFonts w:ascii="仿宋" w:hAnsi="仿宋" w:eastAsia="仿宋" w:cs="仿宋"/>
          <w:spacing w:val="7"/>
          <w:sz w:val="24"/>
          <w:szCs w:val="24"/>
        </w:rPr>
        <w:t>专利总数。</w:t>
      </w:r>
    </w:p>
    <w:p w14:paraId="4CB9DE2F">
      <w:pPr>
        <w:spacing w:before="71" w:line="222" w:lineRule="auto"/>
        <w:ind w:left="490"/>
        <w:rPr>
          <w:rFonts w:ascii="仿宋" w:hAnsi="仿宋" w:eastAsia="仿宋" w:cs="仿宋"/>
          <w:sz w:val="24"/>
          <w:szCs w:val="24"/>
        </w:rPr>
      </w:pPr>
      <w:r>
        <w:rPr>
          <w:rFonts w:ascii="黑体" w:hAnsi="黑体" w:eastAsia="黑体" w:cs="黑体"/>
          <w:spacing w:val="4"/>
          <w:sz w:val="24"/>
          <w:szCs w:val="24"/>
        </w:rPr>
        <w:t>15.研发投入</w:t>
      </w:r>
      <w:r>
        <w:rPr>
          <w:rFonts w:ascii="仿宋" w:hAnsi="仿宋" w:eastAsia="仿宋" w:cs="仿宋"/>
          <w:spacing w:val="4"/>
          <w:sz w:val="24"/>
          <w:szCs w:val="24"/>
        </w:rPr>
        <w:t>。指企业研发费用投入总额。计算方法为：截至上年末，企业近三年研发投入均值。</w:t>
      </w:r>
    </w:p>
    <w:p w14:paraId="0A39F6FC">
      <w:pPr>
        <w:spacing w:before="52" w:line="222" w:lineRule="auto"/>
        <w:ind w:left="490"/>
        <w:rPr>
          <w:rFonts w:ascii="仿宋" w:hAnsi="仿宋" w:eastAsia="仿宋" w:cs="仿宋"/>
          <w:sz w:val="24"/>
          <w:szCs w:val="24"/>
        </w:rPr>
      </w:pPr>
      <w:r>
        <w:rPr>
          <w:rFonts w:ascii="宋体" w:hAnsi="宋体" w:eastAsia="宋体" w:cs="宋体"/>
          <w:spacing w:val="1"/>
          <w:sz w:val="24"/>
          <w:szCs w:val="24"/>
        </w:rPr>
        <w:t>16.</w:t>
      </w:r>
      <w:r>
        <w:rPr>
          <w:rFonts w:ascii="黑体" w:hAnsi="黑体" w:eastAsia="黑体" w:cs="黑体"/>
          <w:spacing w:val="1"/>
          <w:sz w:val="24"/>
          <w:szCs w:val="24"/>
        </w:rPr>
        <w:t>研发投入占比</w:t>
      </w:r>
      <w:r>
        <w:rPr>
          <w:rFonts w:ascii="仿宋" w:hAnsi="仿宋" w:eastAsia="仿宋" w:cs="仿宋"/>
          <w:spacing w:val="1"/>
          <w:sz w:val="24"/>
          <w:szCs w:val="24"/>
        </w:rPr>
        <w:t>。指企业研发投入占营业收入比重。计算方</w:t>
      </w:r>
      <w:r>
        <w:rPr>
          <w:rFonts w:ascii="仿宋" w:hAnsi="仿宋" w:eastAsia="仿宋" w:cs="仿宋"/>
          <w:sz w:val="24"/>
          <w:szCs w:val="24"/>
        </w:rPr>
        <w:t>法为：截至上年末，企业近三年研发投入占比均值。</w:t>
      </w:r>
    </w:p>
    <w:p w14:paraId="22AD9936">
      <w:pPr>
        <w:spacing w:before="62" w:line="259" w:lineRule="auto"/>
        <w:ind w:right="147" w:firstLine="490"/>
        <w:rPr>
          <w:rFonts w:ascii="仿宋" w:hAnsi="仿宋" w:eastAsia="仿宋" w:cs="仿宋"/>
          <w:sz w:val="24"/>
          <w:szCs w:val="24"/>
        </w:rPr>
      </w:pPr>
      <w:r>
        <w:rPr>
          <w:rFonts w:ascii="黑体" w:hAnsi="黑体" w:eastAsia="黑体" w:cs="黑体"/>
          <w:spacing w:val="8"/>
          <w:sz w:val="24"/>
          <w:szCs w:val="24"/>
        </w:rPr>
        <w:t>17.发明专利数量(加权)</w:t>
      </w:r>
      <w:r>
        <w:rPr>
          <w:rFonts w:ascii="仿宋" w:hAnsi="仿宋" w:eastAsia="仿宋" w:cs="仿宋"/>
          <w:spacing w:val="8"/>
          <w:sz w:val="24"/>
          <w:szCs w:val="24"/>
        </w:rPr>
        <w:t>。指企业拥有的授权发明专利数量。为了考察企业近年以来</w:t>
      </w:r>
      <w:r>
        <w:rPr>
          <w:rFonts w:ascii="仿宋" w:hAnsi="仿宋" w:eastAsia="仿宋" w:cs="仿宋"/>
          <w:spacing w:val="7"/>
          <w:sz w:val="24"/>
          <w:szCs w:val="24"/>
        </w:rPr>
        <w:t>的发明创新成果，对近三</w:t>
      </w:r>
      <w:r>
        <w:rPr>
          <w:rFonts w:ascii="仿宋" w:hAnsi="仿宋" w:eastAsia="仿宋" w:cs="仿宋"/>
          <w:sz w:val="24"/>
          <w:szCs w:val="24"/>
        </w:rPr>
        <w:t xml:space="preserve"> </w:t>
      </w:r>
      <w:r>
        <w:rPr>
          <w:rFonts w:ascii="仿宋" w:hAnsi="仿宋" w:eastAsia="仿宋" w:cs="仿宋"/>
          <w:spacing w:val="8"/>
          <w:sz w:val="24"/>
          <w:szCs w:val="24"/>
        </w:rPr>
        <w:t>年获得的发明专利赋予更高权重。计算方法为：截至上年末，近三年获得的发明专利授权数量*2+其他年份获得的</w:t>
      </w:r>
      <w:r>
        <w:rPr>
          <w:rFonts w:ascii="仿宋" w:hAnsi="仿宋" w:eastAsia="仿宋" w:cs="仿宋"/>
          <w:spacing w:val="14"/>
          <w:sz w:val="24"/>
          <w:szCs w:val="24"/>
        </w:rPr>
        <w:t xml:space="preserve"> </w:t>
      </w:r>
      <w:r>
        <w:rPr>
          <w:rFonts w:ascii="仿宋" w:hAnsi="仿宋" w:eastAsia="仿宋" w:cs="仿宋"/>
          <w:spacing w:val="-1"/>
          <w:sz w:val="24"/>
          <w:szCs w:val="24"/>
        </w:rPr>
        <w:t>发明专利授权数量。</w:t>
      </w:r>
    </w:p>
    <w:p w14:paraId="563E8E2D">
      <w:pPr>
        <w:spacing w:before="57" w:line="219" w:lineRule="auto"/>
        <w:ind w:left="490"/>
        <w:rPr>
          <w:rFonts w:ascii="仿宋" w:hAnsi="仿宋" w:eastAsia="仿宋" w:cs="仿宋"/>
          <w:sz w:val="24"/>
          <w:szCs w:val="24"/>
        </w:rPr>
      </w:pPr>
      <w:r>
        <w:rPr>
          <w:rFonts w:ascii="宋体" w:hAnsi="宋体" w:eastAsia="宋体" w:cs="宋体"/>
          <w:spacing w:val="1"/>
          <w:sz w:val="24"/>
          <w:szCs w:val="24"/>
        </w:rPr>
        <w:t>18.</w:t>
      </w:r>
      <w:r>
        <w:rPr>
          <w:rFonts w:ascii="黑体" w:hAnsi="黑体" w:eastAsia="黑体" w:cs="黑体"/>
          <w:spacing w:val="1"/>
          <w:sz w:val="24"/>
          <w:szCs w:val="24"/>
        </w:rPr>
        <w:t>发明专利网络点度中心</w:t>
      </w:r>
      <w:r>
        <w:rPr>
          <w:rFonts w:ascii="仿宋" w:hAnsi="仿宋" w:eastAsia="仿宋" w:cs="仿宋"/>
          <w:spacing w:val="1"/>
          <w:sz w:val="24"/>
          <w:szCs w:val="24"/>
        </w:rPr>
        <w:t>度</w:t>
      </w:r>
      <w:r>
        <w:rPr>
          <w:rFonts w:ascii="仿宋" w:hAnsi="仿宋" w:eastAsia="仿宋" w:cs="仿宋"/>
          <w:spacing w:val="-25"/>
          <w:sz w:val="24"/>
          <w:szCs w:val="24"/>
        </w:rPr>
        <w:t xml:space="preserve"> </w:t>
      </w:r>
      <w:r>
        <w:rPr>
          <w:rFonts w:ascii="仿宋" w:hAnsi="仿宋" w:eastAsia="仿宋" w:cs="仿宋"/>
          <w:spacing w:val="1"/>
          <w:sz w:val="24"/>
          <w:szCs w:val="24"/>
        </w:rPr>
        <w:t>。指企业拥有的授权发明专利在发明专利引用网络中的点度中心度情况。计算方法</w:t>
      </w:r>
    </w:p>
    <w:p w14:paraId="3F1B8E7F">
      <w:pPr>
        <w:spacing w:line="219" w:lineRule="auto"/>
        <w:rPr>
          <w:rFonts w:ascii="仿宋" w:hAnsi="仿宋" w:eastAsia="仿宋" w:cs="仿宋"/>
          <w:sz w:val="24"/>
          <w:szCs w:val="24"/>
        </w:rPr>
        <w:sectPr>
          <w:footerReference r:id="rId10" w:type="default"/>
          <w:pgSz w:w="16840" w:h="11900"/>
          <w:pgMar w:top="1011" w:right="2369" w:bottom="1349" w:left="2019" w:header="0" w:footer="970" w:gutter="0"/>
          <w:cols w:space="720" w:num="1"/>
        </w:sectPr>
      </w:pPr>
    </w:p>
    <w:p w14:paraId="53D1600C">
      <w:pPr>
        <w:pStyle w:val="2"/>
        <w:spacing w:line="242" w:lineRule="auto"/>
      </w:pPr>
    </w:p>
    <w:p w14:paraId="0EDDF2B6">
      <w:pPr>
        <w:pStyle w:val="2"/>
        <w:spacing w:line="242" w:lineRule="auto"/>
      </w:pPr>
    </w:p>
    <w:p w14:paraId="0E96003B">
      <w:pPr>
        <w:pStyle w:val="2"/>
        <w:spacing w:line="242" w:lineRule="auto"/>
      </w:pPr>
    </w:p>
    <w:p w14:paraId="102721EC">
      <w:pPr>
        <w:pStyle w:val="2"/>
        <w:spacing w:line="242" w:lineRule="auto"/>
      </w:pPr>
    </w:p>
    <w:p w14:paraId="3F25F7A1">
      <w:pPr>
        <w:pStyle w:val="2"/>
        <w:spacing w:line="243" w:lineRule="auto"/>
      </w:pPr>
    </w:p>
    <w:p w14:paraId="37519CDB">
      <w:pPr>
        <w:spacing w:before="81" w:line="212" w:lineRule="auto"/>
        <w:ind w:left="10"/>
        <w:rPr>
          <w:rFonts w:ascii="仿宋" w:hAnsi="仿宋" w:eastAsia="仿宋" w:cs="仿宋"/>
          <w:sz w:val="25"/>
          <w:szCs w:val="25"/>
        </w:rPr>
      </w:pPr>
      <w:r>
        <w:rPr>
          <w:rFonts w:ascii="仿宋" w:hAnsi="仿宋" w:eastAsia="仿宋" w:cs="仿宋"/>
          <w:spacing w:val="-1"/>
          <w:sz w:val="25"/>
          <w:szCs w:val="25"/>
        </w:rPr>
        <w:t>为：点度中心度=</w:t>
      </w:r>
      <w:r>
        <w:rPr>
          <w:rFonts w:ascii="仿宋" w:hAnsi="仿宋" w:eastAsia="仿宋" w:cs="仿宋"/>
          <w:spacing w:val="-77"/>
          <w:sz w:val="25"/>
          <w:szCs w:val="25"/>
        </w:rPr>
        <w:t xml:space="preserve"> </w:t>
      </w:r>
      <w:r>
        <w:rPr>
          <w:position w:val="-3"/>
          <w:sz w:val="25"/>
          <w:szCs w:val="25"/>
        </w:rPr>
        <w:drawing>
          <wp:inline distT="0" distB="0" distL="0" distR="0">
            <wp:extent cx="232410" cy="162560"/>
            <wp:effectExtent l="0" t="0" r="15240" b="762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0"/>
                    <a:stretch>
                      <a:fillRect/>
                    </a:stretch>
                  </pic:blipFill>
                  <pic:spPr>
                    <a:xfrm>
                      <a:off x="0" y="0"/>
                      <a:ext cx="232710" cy="162718"/>
                    </a:xfrm>
                    <a:prstGeom prst="rect">
                      <a:avLst/>
                    </a:prstGeom>
                  </pic:spPr>
                </pic:pic>
              </a:graphicData>
            </a:graphic>
          </wp:inline>
        </w:drawing>
      </w:r>
      <w:r>
        <w:rPr>
          <w:rFonts w:ascii="仿宋" w:hAnsi="仿宋" w:eastAsia="仿宋" w:cs="仿宋"/>
          <w:spacing w:val="43"/>
          <w:sz w:val="25"/>
          <w:szCs w:val="25"/>
        </w:rPr>
        <w:t xml:space="preserve">  </w:t>
      </w:r>
      <w:r>
        <w:rPr>
          <w:rFonts w:ascii="仿宋" w:hAnsi="仿宋" w:eastAsia="仿宋" w:cs="仿宋"/>
          <w:spacing w:val="-1"/>
          <w:sz w:val="25"/>
          <w:szCs w:val="25"/>
        </w:rPr>
        <w:t>其中，</w:t>
      </w:r>
      <w:r>
        <w:rPr>
          <w:rFonts w:ascii="Times New Roman" w:hAnsi="Times New Roman" w:eastAsia="Times New Roman" w:cs="Times New Roman"/>
          <w:spacing w:val="-1"/>
          <w:sz w:val="25"/>
          <w:szCs w:val="25"/>
        </w:rPr>
        <w:t>xij</w:t>
      </w:r>
      <w:r>
        <w:rPr>
          <w:rFonts w:ascii="仿宋" w:hAnsi="仿宋" w:eastAsia="仿宋" w:cs="仿宋"/>
          <w:spacing w:val="-1"/>
          <w:sz w:val="25"/>
          <w:szCs w:val="25"/>
        </w:rPr>
        <w:t>为企业各项专利在发明专利引用网络的连边数量。</w:t>
      </w:r>
    </w:p>
    <w:p w14:paraId="6289E85A">
      <w:pPr>
        <w:spacing w:before="50" w:line="261" w:lineRule="auto"/>
        <w:ind w:right="70" w:firstLine="490"/>
        <w:rPr>
          <w:rFonts w:ascii="仿宋" w:hAnsi="仿宋" w:eastAsia="仿宋" w:cs="仿宋"/>
          <w:sz w:val="25"/>
          <w:szCs w:val="25"/>
        </w:rPr>
      </w:pPr>
      <w:r>
        <w:rPr>
          <w:rFonts w:ascii="仿宋" w:hAnsi="仿宋" w:eastAsia="仿宋" w:cs="仿宋"/>
          <w:spacing w:val="1"/>
          <w:sz w:val="25"/>
          <w:szCs w:val="25"/>
        </w:rPr>
        <w:t>19.</w:t>
      </w:r>
      <w:r>
        <w:rPr>
          <w:rFonts w:ascii="黑体" w:hAnsi="黑体" w:eastAsia="黑体" w:cs="黑体"/>
          <w:spacing w:val="1"/>
          <w:sz w:val="25"/>
          <w:szCs w:val="25"/>
        </w:rPr>
        <w:t>研发机构建设水平。</w:t>
      </w:r>
      <w:r>
        <w:rPr>
          <w:rFonts w:ascii="仿宋" w:hAnsi="仿宋" w:eastAsia="仿宋" w:cs="仿宋"/>
          <w:spacing w:val="1"/>
          <w:sz w:val="25"/>
          <w:szCs w:val="25"/>
        </w:rPr>
        <w:t>指企业所建设的研发机构情况。计算方法为：A.拥有国</w:t>
      </w:r>
      <w:r>
        <w:rPr>
          <w:rFonts w:ascii="仿宋" w:hAnsi="仿宋" w:eastAsia="仿宋" w:cs="仿宋"/>
          <w:sz w:val="25"/>
          <w:szCs w:val="25"/>
        </w:rPr>
        <w:t>家级实验室、研发中心，得10 分</w:t>
      </w:r>
      <w:r>
        <w:rPr>
          <w:rFonts w:ascii="仿宋" w:hAnsi="仿宋" w:eastAsia="仿宋" w:cs="仿宋"/>
          <w:spacing w:val="-66"/>
          <w:sz w:val="25"/>
          <w:szCs w:val="25"/>
        </w:rPr>
        <w:t xml:space="preserve"> </w:t>
      </w:r>
      <w:r>
        <w:rPr>
          <w:rFonts w:ascii="仿宋" w:hAnsi="仿宋" w:eastAsia="仿宋" w:cs="仿宋"/>
          <w:sz w:val="25"/>
          <w:szCs w:val="25"/>
        </w:rPr>
        <w:t>；</w:t>
      </w:r>
      <w:r>
        <w:rPr>
          <w:rFonts w:ascii="Times New Roman" w:hAnsi="Times New Roman" w:eastAsia="Times New Roman" w:cs="Times New Roman"/>
          <w:sz w:val="25"/>
          <w:szCs w:val="25"/>
        </w:rPr>
        <w:t>B.</w:t>
      </w:r>
      <w:r>
        <w:rPr>
          <w:rFonts w:ascii="仿宋" w:hAnsi="仿宋" w:eastAsia="仿宋" w:cs="仿宋"/>
          <w:sz w:val="25"/>
          <w:szCs w:val="25"/>
        </w:rPr>
        <w:t>拥有省部级实验室、研发中心，得5分；</w:t>
      </w:r>
      <w:r>
        <w:rPr>
          <w:rFonts w:ascii="仿宋" w:hAnsi="仿宋" w:eastAsia="仿宋" w:cs="仿宋"/>
          <w:spacing w:val="-65"/>
          <w:sz w:val="25"/>
          <w:szCs w:val="25"/>
        </w:rPr>
        <w:t xml:space="preserve"> </w:t>
      </w:r>
      <w:r>
        <w:rPr>
          <w:rFonts w:ascii="Times New Roman" w:hAnsi="Times New Roman" w:eastAsia="Times New Roman" w:cs="Times New Roman"/>
          <w:sz w:val="25"/>
          <w:szCs w:val="25"/>
        </w:rPr>
        <w:t xml:space="preserve">C. </w:t>
      </w:r>
      <w:r>
        <w:rPr>
          <w:rFonts w:ascii="仿宋" w:hAnsi="仿宋" w:eastAsia="仿宋" w:cs="仿宋"/>
          <w:sz w:val="25"/>
          <w:szCs w:val="25"/>
        </w:rPr>
        <w:t>自建实验室、研发中心，得3分；</w:t>
      </w:r>
      <w:r>
        <w:rPr>
          <w:rFonts w:ascii="仿宋" w:hAnsi="仿宋" w:eastAsia="仿宋" w:cs="仿宋"/>
          <w:spacing w:val="-25"/>
          <w:sz w:val="25"/>
          <w:szCs w:val="25"/>
        </w:rPr>
        <w:t xml:space="preserve"> </w:t>
      </w:r>
      <w:r>
        <w:rPr>
          <w:rFonts w:ascii="Times New Roman" w:hAnsi="Times New Roman" w:eastAsia="Times New Roman" w:cs="Times New Roman"/>
          <w:sz w:val="25"/>
          <w:szCs w:val="25"/>
        </w:rPr>
        <w:t>D.</w:t>
      </w:r>
      <w:r>
        <w:rPr>
          <w:rFonts w:ascii="Times New Roman" w:hAnsi="Times New Roman" w:eastAsia="Times New Roman" w:cs="Times New Roman"/>
          <w:spacing w:val="-31"/>
          <w:sz w:val="25"/>
          <w:szCs w:val="25"/>
        </w:rPr>
        <w:t xml:space="preserve"> </w:t>
      </w:r>
      <w:r>
        <w:rPr>
          <w:rFonts w:ascii="仿宋" w:hAnsi="仿宋" w:eastAsia="仿宋" w:cs="仿宋"/>
          <w:sz w:val="25"/>
          <w:szCs w:val="25"/>
        </w:rPr>
        <w:t>其他，得0分。以</w:t>
      </w:r>
      <w:r>
        <w:rPr>
          <w:rFonts w:ascii="仿宋" w:hAnsi="仿宋" w:eastAsia="仿宋" w:cs="仿宋"/>
          <w:spacing w:val="-1"/>
          <w:sz w:val="25"/>
          <w:szCs w:val="25"/>
        </w:rPr>
        <w:t>最高分为</w:t>
      </w:r>
      <w:r>
        <w:rPr>
          <w:rFonts w:ascii="仿宋" w:hAnsi="仿宋" w:eastAsia="仿宋" w:cs="仿宋"/>
          <w:sz w:val="25"/>
          <w:szCs w:val="25"/>
        </w:rPr>
        <w:t xml:space="preserve"> </w:t>
      </w:r>
      <w:r>
        <w:rPr>
          <w:rFonts w:ascii="仿宋" w:hAnsi="仿宋" w:eastAsia="仿宋" w:cs="仿宋"/>
          <w:spacing w:val="-12"/>
          <w:sz w:val="25"/>
          <w:szCs w:val="25"/>
        </w:rPr>
        <w:t>准，不重复累加。</w:t>
      </w:r>
    </w:p>
    <w:p w14:paraId="6C968C8A">
      <w:pPr>
        <w:spacing w:before="8" w:line="256" w:lineRule="auto"/>
        <w:ind w:left="20" w:right="94" w:firstLine="460"/>
        <w:rPr>
          <w:rFonts w:ascii="仿宋" w:hAnsi="仿宋" w:eastAsia="仿宋" w:cs="仿宋"/>
          <w:sz w:val="25"/>
          <w:szCs w:val="25"/>
        </w:rPr>
      </w:pPr>
      <w:r>
        <w:rPr>
          <w:rFonts w:ascii="黑体" w:hAnsi="黑体" w:eastAsia="黑体" w:cs="黑体"/>
          <w:spacing w:val="-4"/>
          <w:sz w:val="25"/>
          <w:szCs w:val="25"/>
        </w:rPr>
        <w:t>20.研发人员数量及占比</w:t>
      </w:r>
      <w:r>
        <w:rPr>
          <w:rFonts w:ascii="仿宋" w:hAnsi="仿宋" w:eastAsia="仿宋" w:cs="仿宋"/>
          <w:spacing w:val="-4"/>
          <w:sz w:val="25"/>
          <w:szCs w:val="25"/>
        </w:rPr>
        <w:t>。指企业拥有的研发人员</w:t>
      </w:r>
      <w:r>
        <w:rPr>
          <w:rFonts w:ascii="仿宋" w:hAnsi="仿宋" w:eastAsia="仿宋" w:cs="仿宋"/>
          <w:spacing w:val="-5"/>
          <w:sz w:val="25"/>
          <w:szCs w:val="25"/>
        </w:rPr>
        <w:t>数量。计算方法为：截至上年末，企业研发人员总数及占员工</w:t>
      </w:r>
      <w:r>
        <w:rPr>
          <w:rFonts w:ascii="仿宋" w:hAnsi="仿宋" w:eastAsia="仿宋" w:cs="仿宋"/>
          <w:sz w:val="25"/>
          <w:szCs w:val="25"/>
        </w:rPr>
        <w:t xml:space="preserve"> </w:t>
      </w:r>
      <w:r>
        <w:rPr>
          <w:rFonts w:ascii="仿宋" w:hAnsi="仿宋" w:eastAsia="仿宋" w:cs="仿宋"/>
          <w:spacing w:val="-9"/>
          <w:sz w:val="25"/>
          <w:szCs w:val="25"/>
        </w:rPr>
        <w:t>人数比重。</w:t>
      </w:r>
    </w:p>
    <w:p w14:paraId="080A4DF1">
      <w:pPr>
        <w:spacing w:before="33" w:line="244" w:lineRule="auto"/>
        <w:ind w:left="20" w:firstLine="470"/>
        <w:rPr>
          <w:rFonts w:ascii="仿宋" w:hAnsi="仿宋" w:eastAsia="仿宋" w:cs="仿宋"/>
          <w:sz w:val="25"/>
          <w:szCs w:val="25"/>
        </w:rPr>
      </w:pPr>
      <w:r>
        <w:rPr>
          <w:rFonts w:ascii="黑体" w:hAnsi="黑体" w:eastAsia="黑体" w:cs="黑体"/>
          <w:spacing w:val="-3"/>
          <w:sz w:val="25"/>
          <w:szCs w:val="25"/>
        </w:rPr>
        <w:t>21.营业收入增长率超出行业均值情况。</w:t>
      </w:r>
      <w:r>
        <w:rPr>
          <w:rFonts w:ascii="仿宋" w:hAnsi="仿宋" w:eastAsia="仿宋" w:cs="仿宋"/>
          <w:spacing w:val="-3"/>
          <w:sz w:val="25"/>
          <w:szCs w:val="25"/>
        </w:rPr>
        <w:t>指企业在一定时期内营业收入增长率超出行业均值情况。计算方法为：</w:t>
      </w:r>
      <w:r>
        <w:rPr>
          <w:rFonts w:ascii="仿宋" w:hAnsi="仿宋" w:eastAsia="仿宋" w:cs="仿宋"/>
          <w:spacing w:val="8"/>
          <w:sz w:val="25"/>
          <w:szCs w:val="25"/>
        </w:rPr>
        <w:t xml:space="preserve"> </w:t>
      </w:r>
      <w:r>
        <w:rPr>
          <w:rFonts w:ascii="仿宋" w:hAnsi="仿宋" w:eastAsia="仿宋" w:cs="仿宋"/>
          <w:spacing w:val="-2"/>
          <w:sz w:val="25"/>
          <w:szCs w:val="25"/>
        </w:rPr>
        <w:t>截至上年末，企业近两年营业收入增长率均值一</w:t>
      </w:r>
      <w:r>
        <w:rPr>
          <w:rFonts w:ascii="仿宋" w:hAnsi="仿宋" w:eastAsia="仿宋" w:cs="仿宋"/>
          <w:spacing w:val="-3"/>
          <w:sz w:val="25"/>
          <w:szCs w:val="25"/>
        </w:rPr>
        <w:t>同行业专精特新中小企业近两年营业收入增长率均值。</w:t>
      </w:r>
    </w:p>
    <w:p w14:paraId="13DEEAA7">
      <w:pPr>
        <w:spacing w:before="58" w:line="237" w:lineRule="auto"/>
        <w:ind w:left="59" w:right="58" w:firstLine="440"/>
        <w:rPr>
          <w:rFonts w:ascii="仿宋" w:hAnsi="仿宋" w:eastAsia="仿宋" w:cs="仿宋"/>
          <w:sz w:val="25"/>
          <w:szCs w:val="25"/>
        </w:rPr>
      </w:pPr>
      <w:r>
        <w:rPr>
          <w:rFonts w:ascii="仿宋" w:hAnsi="仿宋" w:eastAsia="仿宋" w:cs="仿宋"/>
          <w:spacing w:val="-4"/>
          <w:sz w:val="25"/>
          <w:szCs w:val="25"/>
        </w:rPr>
        <w:t>22.</w:t>
      </w:r>
      <w:r>
        <w:rPr>
          <w:rFonts w:ascii="黑体" w:hAnsi="黑体" w:eastAsia="黑体" w:cs="黑体"/>
          <w:spacing w:val="-4"/>
          <w:sz w:val="25"/>
          <w:szCs w:val="25"/>
        </w:rPr>
        <w:t>利润增长率超出行业均值情况。</w:t>
      </w:r>
      <w:r>
        <w:rPr>
          <w:rFonts w:ascii="仿宋" w:hAnsi="仿宋" w:eastAsia="仿宋" w:cs="仿宋"/>
          <w:spacing w:val="-4"/>
          <w:sz w:val="25"/>
          <w:szCs w:val="25"/>
        </w:rPr>
        <w:t>指企业在一定时期内利润增长率超出行业均值情况。</w:t>
      </w:r>
      <w:r>
        <w:rPr>
          <w:rFonts w:ascii="仿宋" w:hAnsi="仿宋" w:eastAsia="仿宋" w:cs="仿宋"/>
          <w:spacing w:val="-5"/>
          <w:sz w:val="25"/>
          <w:szCs w:val="25"/>
        </w:rPr>
        <w:t>计算方法为：截至上年</w:t>
      </w:r>
      <w:r>
        <w:rPr>
          <w:rFonts w:ascii="仿宋" w:hAnsi="仿宋" w:eastAsia="仿宋" w:cs="仿宋"/>
          <w:sz w:val="25"/>
          <w:szCs w:val="25"/>
        </w:rPr>
        <w:t xml:space="preserve"> </w:t>
      </w:r>
      <w:r>
        <w:rPr>
          <w:rFonts w:ascii="仿宋" w:hAnsi="仿宋" w:eastAsia="仿宋" w:cs="仿宋"/>
          <w:spacing w:val="-4"/>
          <w:sz w:val="25"/>
          <w:szCs w:val="25"/>
        </w:rPr>
        <w:t>末，企业近两年利润增长率均值一同行业专精特新中小企业近两年利润增长率均值。</w:t>
      </w:r>
    </w:p>
    <w:p w14:paraId="1A92BE6C">
      <w:pPr>
        <w:spacing w:before="69" w:line="244" w:lineRule="auto"/>
        <w:ind w:left="50" w:right="48" w:firstLine="460"/>
        <w:rPr>
          <w:rFonts w:ascii="仿宋" w:hAnsi="仿宋" w:eastAsia="仿宋" w:cs="仿宋"/>
          <w:sz w:val="25"/>
          <w:szCs w:val="25"/>
        </w:rPr>
      </w:pPr>
      <w:r>
        <w:rPr>
          <w:rFonts w:ascii="黑体" w:hAnsi="黑体" w:eastAsia="黑体" w:cs="黑体"/>
          <w:spacing w:val="-4"/>
          <w:sz w:val="25"/>
          <w:szCs w:val="25"/>
        </w:rPr>
        <w:t>23.净资产增速超出行业均值情况</w:t>
      </w:r>
      <w:r>
        <w:rPr>
          <w:rFonts w:ascii="仿宋" w:hAnsi="仿宋" w:eastAsia="仿宋" w:cs="仿宋"/>
          <w:spacing w:val="-4"/>
          <w:sz w:val="25"/>
          <w:szCs w:val="25"/>
        </w:rPr>
        <w:t>。指企业在一定时期内净资产增速超出行业均值情况。</w:t>
      </w:r>
      <w:r>
        <w:rPr>
          <w:rFonts w:ascii="仿宋" w:hAnsi="仿宋" w:eastAsia="仿宋" w:cs="仿宋"/>
          <w:spacing w:val="-5"/>
          <w:sz w:val="25"/>
          <w:szCs w:val="25"/>
        </w:rPr>
        <w:t>计算方法为：截至上年</w:t>
      </w:r>
      <w:r>
        <w:rPr>
          <w:rFonts w:ascii="仿宋" w:hAnsi="仿宋" w:eastAsia="仿宋" w:cs="仿宋"/>
          <w:sz w:val="25"/>
          <w:szCs w:val="25"/>
        </w:rPr>
        <w:t xml:space="preserve"> </w:t>
      </w:r>
      <w:r>
        <w:rPr>
          <w:rFonts w:ascii="仿宋" w:hAnsi="仿宋" w:eastAsia="仿宋" w:cs="仿宋"/>
          <w:spacing w:val="-4"/>
          <w:sz w:val="25"/>
          <w:szCs w:val="25"/>
        </w:rPr>
        <w:t>末，企业近两年净资产增速均值一同行业专精特新中小企业近两年净资产增速均值。</w:t>
      </w:r>
    </w:p>
    <w:p w14:paraId="158B1C50">
      <w:pPr>
        <w:spacing w:line="244" w:lineRule="auto"/>
        <w:rPr>
          <w:rFonts w:ascii="仿宋" w:hAnsi="仿宋" w:eastAsia="仿宋" w:cs="仿宋"/>
          <w:sz w:val="25"/>
          <w:szCs w:val="25"/>
        </w:rPr>
        <w:sectPr>
          <w:footerReference r:id="rId11" w:type="default"/>
          <w:pgSz w:w="16840" w:h="11900"/>
          <w:pgMar w:top="1011" w:right="2425" w:bottom="1324" w:left="1939" w:header="0" w:footer="998" w:gutter="0"/>
          <w:cols w:space="720" w:num="1"/>
        </w:sectPr>
      </w:pPr>
    </w:p>
    <w:p w14:paraId="5FCE3B5C">
      <w:pPr>
        <w:pStyle w:val="2"/>
        <w:spacing w:line="251" w:lineRule="auto"/>
      </w:pPr>
    </w:p>
    <w:p w14:paraId="55DAAD92">
      <w:pPr>
        <w:pStyle w:val="2"/>
        <w:spacing w:line="252" w:lineRule="auto"/>
      </w:pPr>
    </w:p>
    <w:p w14:paraId="55A27D8A">
      <w:pPr>
        <w:pStyle w:val="2"/>
        <w:spacing w:line="252" w:lineRule="auto"/>
      </w:pPr>
    </w:p>
    <w:p w14:paraId="170F545A">
      <w:pPr>
        <w:spacing w:before="101" w:line="224" w:lineRule="auto"/>
        <w:ind w:left="4"/>
        <w:rPr>
          <w:rFonts w:ascii="黑体" w:hAnsi="黑体" w:eastAsia="黑体" w:cs="黑体"/>
          <w:sz w:val="31"/>
          <w:szCs w:val="31"/>
        </w:rPr>
      </w:pPr>
      <w:r>
        <w:rPr>
          <w:rFonts w:ascii="黑体" w:hAnsi="黑体" w:eastAsia="黑体" w:cs="黑体"/>
          <w:b/>
          <w:bCs/>
          <w:spacing w:val="27"/>
          <w:sz w:val="31"/>
          <w:szCs w:val="31"/>
        </w:rPr>
        <w:t>附件4</w:t>
      </w:r>
    </w:p>
    <w:p w14:paraId="05043B96">
      <w:pPr>
        <w:pStyle w:val="2"/>
        <w:spacing w:line="267" w:lineRule="auto"/>
      </w:pPr>
    </w:p>
    <w:p w14:paraId="41280C78">
      <w:pPr>
        <w:pStyle w:val="2"/>
        <w:spacing w:line="267" w:lineRule="auto"/>
      </w:pPr>
    </w:p>
    <w:p w14:paraId="0F6054B4">
      <w:pPr>
        <w:spacing w:before="143" w:line="219" w:lineRule="auto"/>
        <w:ind w:left="1796"/>
        <w:rPr>
          <w:rFonts w:ascii="宋体" w:hAnsi="宋体" w:eastAsia="宋体" w:cs="宋体"/>
          <w:sz w:val="44"/>
          <w:szCs w:val="44"/>
        </w:rPr>
      </w:pPr>
      <w:r>
        <w:rPr>
          <w:rFonts w:ascii="宋体" w:hAnsi="宋体" w:eastAsia="宋体" w:cs="宋体"/>
          <w:b/>
          <w:bCs/>
          <w:spacing w:val="-7"/>
          <w:sz w:val="44"/>
          <w:szCs w:val="44"/>
        </w:rPr>
        <w:t>专精特新中小企业复核标准</w:t>
      </w:r>
    </w:p>
    <w:p w14:paraId="5ADDF721">
      <w:pPr>
        <w:spacing w:before="279" w:line="220" w:lineRule="auto"/>
        <w:ind w:left="609"/>
        <w:rPr>
          <w:rFonts w:ascii="楷体" w:hAnsi="楷体" w:eastAsia="楷体" w:cs="楷体"/>
          <w:sz w:val="31"/>
          <w:szCs w:val="31"/>
        </w:rPr>
      </w:pPr>
      <w:r>
        <w:rPr>
          <w:rFonts w:ascii="楷体" w:hAnsi="楷体" w:eastAsia="楷体" w:cs="楷体"/>
          <w:spacing w:val="14"/>
          <w:sz w:val="31"/>
          <w:szCs w:val="31"/>
        </w:rPr>
        <w:t>(甬经信中小〔2022〕124号文件明确，针对复核企业)</w:t>
      </w:r>
    </w:p>
    <w:p w14:paraId="55874351">
      <w:pPr>
        <w:pStyle w:val="2"/>
        <w:spacing w:line="347" w:lineRule="auto"/>
      </w:pPr>
    </w:p>
    <w:p w14:paraId="3AD5516D">
      <w:pPr>
        <w:pStyle w:val="2"/>
        <w:spacing w:line="347" w:lineRule="auto"/>
      </w:pPr>
    </w:p>
    <w:p w14:paraId="25011688">
      <w:pPr>
        <w:spacing w:before="101" w:line="223" w:lineRule="auto"/>
        <w:ind w:left="614"/>
        <w:outlineLvl w:val="2"/>
        <w:rPr>
          <w:rFonts w:ascii="黑体" w:hAnsi="黑体" w:eastAsia="黑体" w:cs="黑体"/>
          <w:sz w:val="31"/>
          <w:szCs w:val="31"/>
        </w:rPr>
      </w:pPr>
      <w:r>
        <w:rPr>
          <w:rFonts w:ascii="黑体" w:hAnsi="黑体" w:eastAsia="黑体" w:cs="黑体"/>
          <w:b/>
          <w:bCs/>
          <w:spacing w:val="6"/>
          <w:sz w:val="31"/>
          <w:szCs w:val="31"/>
        </w:rPr>
        <w:t>一、认定条件</w:t>
      </w:r>
    </w:p>
    <w:p w14:paraId="78830958">
      <w:pPr>
        <w:spacing w:before="217" w:line="222" w:lineRule="auto"/>
        <w:ind w:left="609"/>
        <w:rPr>
          <w:rFonts w:ascii="仿宋" w:hAnsi="仿宋" w:eastAsia="仿宋" w:cs="仿宋"/>
          <w:sz w:val="31"/>
          <w:szCs w:val="31"/>
        </w:rPr>
      </w:pPr>
      <w:r>
        <w:rPr>
          <w:rFonts w:ascii="仿宋" w:hAnsi="仿宋" w:eastAsia="仿宋" w:cs="仿宋"/>
          <w:spacing w:val="4"/>
          <w:sz w:val="31"/>
          <w:szCs w:val="31"/>
        </w:rPr>
        <w:t>同时满足以下四项条件即视为满足认定条件：</w:t>
      </w:r>
    </w:p>
    <w:p w14:paraId="608C6E62">
      <w:pPr>
        <w:spacing w:before="207" w:line="222" w:lineRule="auto"/>
        <w:ind w:left="770"/>
        <w:rPr>
          <w:rFonts w:ascii="仿宋" w:hAnsi="仿宋" w:eastAsia="仿宋" w:cs="仿宋"/>
          <w:sz w:val="31"/>
          <w:szCs w:val="31"/>
        </w:rPr>
      </w:pPr>
      <w:r>
        <w:rPr>
          <w:rFonts w:ascii="仿宋" w:hAnsi="仿宋" w:eastAsia="仿宋" w:cs="仿宋"/>
          <w:spacing w:val="22"/>
          <w:sz w:val="31"/>
          <w:szCs w:val="31"/>
        </w:rPr>
        <w:t>(一)从事特定细分市场时间达到2年以上。</w:t>
      </w:r>
    </w:p>
    <w:p w14:paraId="0D7DCBF7">
      <w:pPr>
        <w:spacing w:before="205" w:line="282" w:lineRule="auto"/>
        <w:ind w:right="12" w:firstLine="770"/>
        <w:rPr>
          <w:rFonts w:ascii="仿宋" w:hAnsi="仿宋" w:eastAsia="仿宋" w:cs="仿宋"/>
          <w:sz w:val="31"/>
          <w:szCs w:val="31"/>
        </w:rPr>
      </w:pPr>
      <w:r>
        <w:rPr>
          <w:rFonts w:ascii="仿宋" w:hAnsi="仿宋" w:eastAsia="仿宋" w:cs="仿宋"/>
          <w:spacing w:val="17"/>
          <w:sz w:val="31"/>
          <w:szCs w:val="31"/>
        </w:rPr>
        <w:t>(二)上年度研发费用总额不低于100万元，</w:t>
      </w:r>
      <w:r>
        <w:rPr>
          <w:rFonts w:ascii="仿宋" w:hAnsi="仿宋" w:eastAsia="仿宋" w:cs="仿宋"/>
          <w:spacing w:val="16"/>
          <w:sz w:val="31"/>
          <w:szCs w:val="31"/>
        </w:rPr>
        <w:t>且占营业收入</w:t>
      </w:r>
      <w:r>
        <w:rPr>
          <w:rFonts w:ascii="仿宋" w:hAnsi="仿宋" w:eastAsia="仿宋" w:cs="仿宋"/>
          <w:sz w:val="31"/>
          <w:szCs w:val="31"/>
        </w:rPr>
        <w:t xml:space="preserve"> </w:t>
      </w:r>
      <w:r>
        <w:rPr>
          <w:rFonts w:ascii="仿宋" w:hAnsi="仿宋" w:eastAsia="仿宋" w:cs="仿宋"/>
          <w:spacing w:val="7"/>
          <w:sz w:val="31"/>
          <w:szCs w:val="31"/>
        </w:rPr>
        <w:t>总额比重不低于3%。</w:t>
      </w:r>
    </w:p>
    <w:p w14:paraId="710D3629">
      <w:pPr>
        <w:spacing w:before="201" w:line="305" w:lineRule="auto"/>
        <w:ind w:firstLine="770"/>
        <w:rPr>
          <w:rFonts w:ascii="仿宋" w:hAnsi="仿宋" w:eastAsia="仿宋" w:cs="仿宋"/>
          <w:sz w:val="31"/>
          <w:szCs w:val="31"/>
        </w:rPr>
      </w:pPr>
      <w:r>
        <w:rPr>
          <w:rFonts w:ascii="仿宋" w:hAnsi="仿宋" w:eastAsia="仿宋" w:cs="仿宋"/>
          <w:spacing w:val="23"/>
          <w:sz w:val="31"/>
          <w:szCs w:val="31"/>
        </w:rPr>
        <w:t>(三)上年度营业收入总额在1000万元以上，或上年度营</w:t>
      </w:r>
      <w:r>
        <w:rPr>
          <w:rFonts w:ascii="仿宋" w:hAnsi="仿宋" w:eastAsia="仿宋" w:cs="仿宋"/>
          <w:sz w:val="31"/>
          <w:szCs w:val="31"/>
        </w:rPr>
        <w:t xml:space="preserve"> </w:t>
      </w:r>
      <w:r>
        <w:rPr>
          <w:rFonts w:ascii="仿宋" w:hAnsi="仿宋" w:eastAsia="仿宋" w:cs="仿宋"/>
          <w:spacing w:val="26"/>
          <w:sz w:val="31"/>
          <w:szCs w:val="31"/>
        </w:rPr>
        <w:t>业收入总额在1000万元以下，但近2年新增股权融资总额(合</w:t>
      </w:r>
      <w:r>
        <w:rPr>
          <w:rFonts w:ascii="仿宋" w:hAnsi="仿宋" w:eastAsia="仿宋" w:cs="仿宋"/>
          <w:spacing w:val="1"/>
          <w:sz w:val="31"/>
          <w:szCs w:val="31"/>
        </w:rPr>
        <w:t xml:space="preserve"> </w:t>
      </w:r>
      <w:r>
        <w:rPr>
          <w:rFonts w:ascii="仿宋" w:hAnsi="仿宋" w:eastAsia="仿宋" w:cs="仿宋"/>
          <w:spacing w:val="20"/>
          <w:sz w:val="31"/>
          <w:szCs w:val="31"/>
        </w:rPr>
        <w:t>格机构投资者的实缴额)达到2000万元以</w:t>
      </w:r>
      <w:r>
        <w:rPr>
          <w:rFonts w:ascii="仿宋" w:hAnsi="仿宋" w:eastAsia="仿宋" w:cs="仿宋"/>
          <w:spacing w:val="19"/>
          <w:sz w:val="31"/>
          <w:szCs w:val="31"/>
        </w:rPr>
        <w:t>上。</w:t>
      </w:r>
    </w:p>
    <w:p w14:paraId="62449607">
      <w:pPr>
        <w:spacing w:before="207" w:line="222" w:lineRule="auto"/>
        <w:ind w:left="770"/>
        <w:rPr>
          <w:rFonts w:ascii="仿宋" w:hAnsi="仿宋" w:eastAsia="仿宋" w:cs="仿宋"/>
          <w:sz w:val="31"/>
          <w:szCs w:val="31"/>
        </w:rPr>
      </w:pPr>
      <w:r>
        <w:rPr>
          <w:rFonts w:ascii="仿宋" w:hAnsi="仿宋" w:eastAsia="仿宋" w:cs="仿宋"/>
          <w:spacing w:val="22"/>
          <w:sz w:val="31"/>
          <w:szCs w:val="31"/>
        </w:rPr>
        <w:t>(四)评价得分达到60分以上或满足下列条件之一：</w:t>
      </w:r>
    </w:p>
    <w:p w14:paraId="4D5F1BAA">
      <w:pPr>
        <w:spacing w:before="213" w:line="279" w:lineRule="auto"/>
        <w:ind w:right="26" w:firstLine="609"/>
        <w:rPr>
          <w:rFonts w:ascii="仿宋" w:hAnsi="仿宋" w:eastAsia="仿宋" w:cs="仿宋"/>
          <w:sz w:val="31"/>
          <w:szCs w:val="31"/>
        </w:rPr>
      </w:pPr>
      <w:r>
        <w:rPr>
          <w:rFonts w:ascii="宋体" w:hAnsi="宋体" w:eastAsia="宋体" w:cs="宋体"/>
          <w:spacing w:val="5"/>
          <w:sz w:val="31"/>
          <w:szCs w:val="31"/>
        </w:rPr>
        <w:t>1.</w:t>
      </w:r>
      <w:r>
        <w:rPr>
          <w:rFonts w:ascii="仿宋" w:hAnsi="仿宋" w:eastAsia="仿宋" w:cs="仿宋"/>
          <w:spacing w:val="5"/>
          <w:sz w:val="31"/>
          <w:szCs w:val="31"/>
        </w:rPr>
        <w:t>近三年获得过省级科技奖励，并在获奖单位中排名前三；</w:t>
      </w:r>
      <w:r>
        <w:rPr>
          <w:rFonts w:ascii="仿宋" w:hAnsi="仿宋" w:eastAsia="仿宋" w:cs="仿宋"/>
          <w:sz w:val="31"/>
          <w:szCs w:val="31"/>
        </w:rPr>
        <w:t xml:space="preserve"> </w:t>
      </w:r>
      <w:r>
        <w:rPr>
          <w:rFonts w:ascii="仿宋" w:hAnsi="仿宋" w:eastAsia="仿宋" w:cs="仿宋"/>
          <w:spacing w:val="5"/>
          <w:sz w:val="31"/>
          <w:szCs w:val="31"/>
        </w:rPr>
        <w:t>或获得国家级科技奖励，并在获奖单位中排名前五。</w:t>
      </w:r>
    </w:p>
    <w:p w14:paraId="668B465D">
      <w:pPr>
        <w:spacing w:before="222" w:line="219" w:lineRule="auto"/>
        <w:ind w:left="609"/>
        <w:rPr>
          <w:rFonts w:ascii="仿宋" w:hAnsi="仿宋" w:eastAsia="仿宋" w:cs="仿宋"/>
          <w:sz w:val="31"/>
          <w:szCs w:val="31"/>
        </w:rPr>
      </w:pPr>
      <w:r>
        <w:rPr>
          <w:rFonts w:ascii="宋体" w:hAnsi="宋体" w:eastAsia="宋体" w:cs="宋体"/>
          <w:spacing w:val="12"/>
          <w:sz w:val="31"/>
          <w:szCs w:val="31"/>
        </w:rPr>
        <w:t>2.</w:t>
      </w:r>
      <w:r>
        <w:rPr>
          <w:rFonts w:ascii="仿宋" w:hAnsi="仿宋" w:eastAsia="仿宋" w:cs="仿宋"/>
          <w:spacing w:val="12"/>
          <w:sz w:val="31"/>
          <w:szCs w:val="31"/>
        </w:rPr>
        <w:t>近两年研发费用总额均值在1000万元以</w:t>
      </w:r>
      <w:r>
        <w:rPr>
          <w:rFonts w:ascii="仿宋" w:hAnsi="仿宋" w:eastAsia="仿宋" w:cs="仿宋"/>
          <w:spacing w:val="11"/>
          <w:sz w:val="31"/>
          <w:szCs w:val="31"/>
        </w:rPr>
        <w:t>上。</w:t>
      </w:r>
    </w:p>
    <w:p w14:paraId="7C54F812">
      <w:pPr>
        <w:spacing w:before="206" w:line="287" w:lineRule="auto"/>
        <w:ind w:right="112" w:firstLine="609"/>
        <w:rPr>
          <w:rFonts w:ascii="仿宋" w:hAnsi="仿宋" w:eastAsia="仿宋" w:cs="仿宋"/>
          <w:sz w:val="31"/>
          <w:szCs w:val="31"/>
        </w:rPr>
      </w:pPr>
      <w:r>
        <w:rPr>
          <w:rFonts w:ascii="宋体" w:hAnsi="宋体" w:eastAsia="宋体" w:cs="宋体"/>
          <w:spacing w:val="25"/>
          <w:sz w:val="31"/>
          <w:szCs w:val="31"/>
        </w:rPr>
        <w:t>3.</w:t>
      </w:r>
      <w:r>
        <w:rPr>
          <w:rFonts w:ascii="仿宋" w:hAnsi="仿宋" w:eastAsia="仿宋" w:cs="仿宋"/>
          <w:spacing w:val="25"/>
          <w:sz w:val="31"/>
          <w:szCs w:val="31"/>
        </w:rPr>
        <w:t>近两年新增股权融资总额(合格机构投资者的实缴额)</w:t>
      </w:r>
      <w:r>
        <w:rPr>
          <w:rFonts w:ascii="仿宋" w:hAnsi="仿宋" w:eastAsia="仿宋" w:cs="仿宋"/>
          <w:spacing w:val="18"/>
          <w:sz w:val="31"/>
          <w:szCs w:val="31"/>
        </w:rPr>
        <w:t xml:space="preserve"> </w:t>
      </w:r>
      <w:r>
        <w:rPr>
          <w:rFonts w:ascii="仿宋" w:hAnsi="仿宋" w:eastAsia="仿宋" w:cs="仿宋"/>
          <w:spacing w:val="7"/>
          <w:sz w:val="31"/>
          <w:szCs w:val="31"/>
        </w:rPr>
        <w:t>6000万元以上。</w:t>
      </w:r>
    </w:p>
    <w:p w14:paraId="3311D992">
      <w:pPr>
        <w:spacing w:before="198" w:line="282" w:lineRule="auto"/>
        <w:ind w:right="14" w:firstLine="609"/>
        <w:rPr>
          <w:rFonts w:ascii="仿宋" w:hAnsi="仿宋" w:eastAsia="仿宋" w:cs="仿宋"/>
          <w:sz w:val="31"/>
          <w:szCs w:val="31"/>
        </w:rPr>
      </w:pPr>
      <w:r>
        <w:rPr>
          <w:rFonts w:ascii="宋体" w:hAnsi="宋体" w:eastAsia="宋体" w:cs="宋体"/>
          <w:spacing w:val="11"/>
          <w:sz w:val="31"/>
          <w:szCs w:val="31"/>
        </w:rPr>
        <w:t>4.</w:t>
      </w:r>
      <w:r>
        <w:rPr>
          <w:rFonts w:ascii="仿宋" w:hAnsi="仿宋" w:eastAsia="仿宋" w:cs="仿宋"/>
          <w:spacing w:val="11"/>
          <w:sz w:val="31"/>
          <w:szCs w:val="31"/>
        </w:rPr>
        <w:t>近三年进入“创客中国”中小企业创新创业</w:t>
      </w:r>
      <w:r>
        <w:rPr>
          <w:rFonts w:ascii="仿宋" w:hAnsi="仿宋" w:eastAsia="仿宋" w:cs="仿宋"/>
          <w:spacing w:val="10"/>
          <w:sz w:val="31"/>
          <w:szCs w:val="31"/>
        </w:rPr>
        <w:t>大赛全国500</w:t>
      </w:r>
      <w:r>
        <w:rPr>
          <w:rFonts w:ascii="仿宋" w:hAnsi="仿宋" w:eastAsia="仿宋" w:cs="仿宋"/>
          <w:sz w:val="31"/>
          <w:szCs w:val="31"/>
        </w:rPr>
        <w:t xml:space="preserve"> </w:t>
      </w:r>
      <w:r>
        <w:rPr>
          <w:rFonts w:ascii="仿宋" w:hAnsi="仿宋" w:eastAsia="仿宋" w:cs="仿宋"/>
          <w:spacing w:val="-1"/>
          <w:sz w:val="31"/>
          <w:szCs w:val="31"/>
        </w:rPr>
        <w:t>强企业组名单。</w:t>
      </w:r>
    </w:p>
    <w:p w14:paraId="2C7AA2A7">
      <w:pPr>
        <w:spacing w:before="208" w:line="222" w:lineRule="auto"/>
        <w:ind w:left="614"/>
        <w:outlineLvl w:val="2"/>
        <w:rPr>
          <w:rFonts w:ascii="黑体" w:hAnsi="黑体" w:eastAsia="黑体" w:cs="黑体"/>
          <w:sz w:val="31"/>
          <w:szCs w:val="31"/>
        </w:rPr>
      </w:pPr>
      <w:r>
        <w:rPr>
          <w:rFonts w:ascii="黑体" w:hAnsi="黑体" w:eastAsia="黑体" w:cs="黑体"/>
          <w:b/>
          <w:bCs/>
          <w:spacing w:val="5"/>
          <w:sz w:val="31"/>
          <w:szCs w:val="31"/>
        </w:rPr>
        <w:t>二、评价指标</w:t>
      </w:r>
    </w:p>
    <w:p w14:paraId="41D97CA8">
      <w:pPr>
        <w:spacing w:line="222" w:lineRule="auto"/>
        <w:rPr>
          <w:rFonts w:ascii="黑体" w:hAnsi="黑体" w:eastAsia="黑体" w:cs="黑体"/>
          <w:sz w:val="31"/>
          <w:szCs w:val="31"/>
        </w:rPr>
        <w:sectPr>
          <w:footerReference r:id="rId12" w:type="default"/>
          <w:pgSz w:w="11900" w:h="16840"/>
          <w:pgMar w:top="1431" w:right="1478" w:bottom="1358" w:left="1589" w:header="0" w:footer="953" w:gutter="0"/>
          <w:cols w:space="720" w:num="1"/>
        </w:sectPr>
      </w:pPr>
    </w:p>
    <w:p w14:paraId="6EAD71B2">
      <w:pPr>
        <w:pStyle w:val="2"/>
        <w:spacing w:line="246" w:lineRule="auto"/>
      </w:pPr>
    </w:p>
    <w:p w14:paraId="53ACD3FF">
      <w:pPr>
        <w:pStyle w:val="2"/>
        <w:spacing w:line="246" w:lineRule="auto"/>
      </w:pPr>
    </w:p>
    <w:p w14:paraId="1A03779D">
      <w:pPr>
        <w:pStyle w:val="2"/>
        <w:spacing w:line="247" w:lineRule="auto"/>
      </w:pPr>
    </w:p>
    <w:p w14:paraId="27084C77">
      <w:pPr>
        <w:spacing w:before="104" w:line="339" w:lineRule="auto"/>
        <w:ind w:left="45" w:right="217" w:firstLine="599"/>
        <w:rPr>
          <w:rFonts w:ascii="仿宋" w:hAnsi="仿宋" w:eastAsia="仿宋" w:cs="仿宋"/>
          <w:sz w:val="32"/>
          <w:szCs w:val="32"/>
        </w:rPr>
      </w:pPr>
      <w:r>
        <w:rPr>
          <w:rFonts w:ascii="仿宋" w:hAnsi="仿宋" w:eastAsia="仿宋" w:cs="仿宋"/>
          <w:spacing w:val="-3"/>
          <w:sz w:val="32"/>
          <w:szCs w:val="32"/>
        </w:rPr>
        <w:t>包括专业化、精细化、特色化和创新能力四类十五个指标，</w:t>
      </w:r>
      <w:r>
        <w:rPr>
          <w:rFonts w:ascii="仿宋" w:hAnsi="仿宋" w:eastAsia="仿宋" w:cs="仿宋"/>
          <w:spacing w:val="7"/>
          <w:sz w:val="32"/>
          <w:szCs w:val="32"/>
        </w:rPr>
        <w:t xml:space="preserve"> </w:t>
      </w:r>
      <w:r>
        <w:rPr>
          <w:rFonts w:ascii="仿宋" w:hAnsi="仿宋" w:eastAsia="仿宋" w:cs="仿宋"/>
          <w:spacing w:val="3"/>
          <w:sz w:val="32"/>
          <w:szCs w:val="32"/>
        </w:rPr>
        <w:t>评价结果依分值计算，满分为100分。</w:t>
      </w:r>
    </w:p>
    <w:p w14:paraId="770B201A">
      <w:pPr>
        <w:spacing w:line="225" w:lineRule="auto"/>
        <w:ind w:left="800"/>
        <w:outlineLvl w:val="1"/>
        <w:rPr>
          <w:rFonts w:ascii="楷体" w:hAnsi="楷体" w:eastAsia="楷体" w:cs="楷体"/>
          <w:sz w:val="32"/>
          <w:szCs w:val="32"/>
        </w:rPr>
      </w:pPr>
      <w:r>
        <w:rPr>
          <w:rFonts w:ascii="楷体" w:hAnsi="楷体" w:eastAsia="楷体" w:cs="楷体"/>
          <w:b/>
          <w:bCs/>
          <w:spacing w:val="31"/>
          <w:sz w:val="32"/>
          <w:szCs w:val="32"/>
        </w:rPr>
        <w:t>(</w:t>
      </w:r>
      <w:r>
        <w:rPr>
          <w:rFonts w:ascii="楷体" w:hAnsi="楷体" w:eastAsia="楷体" w:cs="楷体"/>
          <w:spacing w:val="-90"/>
          <w:sz w:val="32"/>
          <w:szCs w:val="32"/>
        </w:rPr>
        <w:t xml:space="preserve"> </w:t>
      </w:r>
      <w:r>
        <w:rPr>
          <w:rFonts w:ascii="楷体" w:hAnsi="楷体" w:eastAsia="楷体" w:cs="楷体"/>
          <w:b/>
          <w:bCs/>
          <w:spacing w:val="31"/>
          <w:sz w:val="32"/>
          <w:szCs w:val="32"/>
        </w:rPr>
        <w:t>一)专业化指标(满分25分)</w:t>
      </w:r>
    </w:p>
    <w:p w14:paraId="47360556">
      <w:pPr>
        <w:spacing w:before="172" w:line="342" w:lineRule="auto"/>
        <w:ind w:right="290" w:firstLine="649"/>
        <w:rPr>
          <w:rFonts w:ascii="仿宋" w:hAnsi="仿宋" w:eastAsia="仿宋" w:cs="仿宋"/>
          <w:sz w:val="32"/>
          <w:szCs w:val="32"/>
        </w:rPr>
      </w:pPr>
      <w:r>
        <w:rPr>
          <w:rFonts w:ascii="宋体" w:hAnsi="宋体" w:eastAsia="宋体" w:cs="宋体"/>
          <w:b/>
          <w:bCs/>
          <w:spacing w:val="15"/>
          <w:sz w:val="32"/>
          <w:szCs w:val="32"/>
        </w:rPr>
        <w:t>1.</w:t>
      </w:r>
      <w:r>
        <w:rPr>
          <w:rFonts w:ascii="仿宋" w:hAnsi="仿宋" w:eastAsia="仿宋" w:cs="仿宋"/>
          <w:b/>
          <w:bCs/>
          <w:spacing w:val="15"/>
          <w:sz w:val="32"/>
          <w:szCs w:val="32"/>
        </w:rPr>
        <w:t>上年度主营业务收入总额占营业收入总额比重(满分5</w:t>
      </w:r>
      <w:r>
        <w:rPr>
          <w:rFonts w:ascii="仿宋" w:hAnsi="仿宋" w:eastAsia="仿宋" w:cs="仿宋"/>
          <w:spacing w:val="13"/>
          <w:sz w:val="32"/>
          <w:szCs w:val="32"/>
        </w:rPr>
        <w:t xml:space="preserve"> </w:t>
      </w:r>
      <w:r>
        <w:rPr>
          <w:rFonts w:ascii="仿宋" w:hAnsi="仿宋" w:eastAsia="仿宋" w:cs="仿宋"/>
          <w:b/>
          <w:bCs/>
          <w:spacing w:val="-16"/>
          <w:sz w:val="32"/>
          <w:szCs w:val="32"/>
        </w:rPr>
        <w:t>分</w:t>
      </w:r>
      <w:r>
        <w:rPr>
          <w:rFonts w:ascii="仿宋" w:hAnsi="仿宋" w:eastAsia="仿宋" w:cs="仿宋"/>
          <w:spacing w:val="-41"/>
          <w:sz w:val="32"/>
          <w:szCs w:val="32"/>
        </w:rPr>
        <w:t xml:space="preserve"> </w:t>
      </w:r>
      <w:r>
        <w:rPr>
          <w:rFonts w:ascii="仿宋" w:hAnsi="仿宋" w:eastAsia="仿宋" w:cs="仿宋"/>
          <w:b/>
          <w:bCs/>
          <w:spacing w:val="-16"/>
          <w:sz w:val="32"/>
          <w:szCs w:val="32"/>
        </w:rPr>
        <w:t>)</w:t>
      </w:r>
    </w:p>
    <w:p w14:paraId="40A5550E">
      <w:pPr>
        <w:spacing w:before="1" w:line="223" w:lineRule="auto"/>
        <w:ind w:left="645"/>
        <w:rPr>
          <w:rFonts w:ascii="仿宋" w:hAnsi="仿宋" w:eastAsia="仿宋" w:cs="仿宋"/>
          <w:sz w:val="32"/>
          <w:szCs w:val="32"/>
        </w:rPr>
      </w:pPr>
      <w:r>
        <w:rPr>
          <w:rFonts w:ascii="宋体" w:hAnsi="宋体" w:eastAsia="宋体" w:cs="宋体"/>
          <w:spacing w:val="-18"/>
          <w:sz w:val="32"/>
          <w:szCs w:val="32"/>
        </w:rPr>
        <w:t>A.80%</w:t>
      </w:r>
      <w:r>
        <w:rPr>
          <w:rFonts w:ascii="仿宋" w:hAnsi="仿宋" w:eastAsia="仿宋" w:cs="仿宋"/>
          <w:spacing w:val="-18"/>
          <w:sz w:val="32"/>
          <w:szCs w:val="32"/>
        </w:rPr>
        <w:t>以</w:t>
      </w:r>
      <w:r>
        <w:rPr>
          <w:rFonts w:ascii="仿宋" w:hAnsi="仿宋" w:eastAsia="仿宋" w:cs="仿宋"/>
          <w:spacing w:val="-58"/>
          <w:sz w:val="32"/>
          <w:szCs w:val="32"/>
        </w:rPr>
        <w:t xml:space="preserve"> </w:t>
      </w:r>
      <w:r>
        <w:rPr>
          <w:rFonts w:ascii="仿宋" w:hAnsi="仿宋" w:eastAsia="仿宋" w:cs="仿宋"/>
          <w:spacing w:val="-18"/>
          <w:sz w:val="32"/>
          <w:szCs w:val="32"/>
        </w:rPr>
        <w:t>上 (</w:t>
      </w:r>
      <w:r>
        <w:rPr>
          <w:rFonts w:ascii="仿宋" w:hAnsi="仿宋" w:eastAsia="仿宋" w:cs="仿宋"/>
          <w:spacing w:val="-65"/>
          <w:sz w:val="32"/>
          <w:szCs w:val="32"/>
        </w:rPr>
        <w:t xml:space="preserve"> </w:t>
      </w:r>
      <w:r>
        <w:rPr>
          <w:rFonts w:ascii="仿宋" w:hAnsi="仿宋" w:eastAsia="仿宋" w:cs="仿宋"/>
          <w:spacing w:val="-18"/>
          <w:sz w:val="32"/>
          <w:szCs w:val="32"/>
        </w:rPr>
        <w:t>5</w:t>
      </w:r>
      <w:r>
        <w:rPr>
          <w:rFonts w:ascii="仿宋" w:hAnsi="仿宋" w:eastAsia="仿宋" w:cs="仿宋"/>
          <w:spacing w:val="-58"/>
          <w:sz w:val="32"/>
          <w:szCs w:val="32"/>
        </w:rPr>
        <w:t xml:space="preserve"> </w:t>
      </w:r>
      <w:r>
        <w:rPr>
          <w:rFonts w:ascii="仿宋" w:hAnsi="仿宋" w:eastAsia="仿宋" w:cs="仿宋"/>
          <w:spacing w:val="-18"/>
          <w:sz w:val="32"/>
          <w:szCs w:val="32"/>
        </w:rPr>
        <w:t>分</w:t>
      </w:r>
      <w:r>
        <w:rPr>
          <w:rFonts w:ascii="仿宋" w:hAnsi="仿宋" w:eastAsia="仿宋" w:cs="仿宋"/>
          <w:spacing w:val="-71"/>
          <w:sz w:val="32"/>
          <w:szCs w:val="32"/>
        </w:rPr>
        <w:t xml:space="preserve"> </w:t>
      </w:r>
      <w:r>
        <w:rPr>
          <w:rFonts w:ascii="仿宋" w:hAnsi="仿宋" w:eastAsia="仿宋" w:cs="仿宋"/>
          <w:spacing w:val="-18"/>
          <w:sz w:val="32"/>
          <w:szCs w:val="32"/>
        </w:rPr>
        <w:t>)</w:t>
      </w:r>
    </w:p>
    <w:p w14:paraId="213D39D0">
      <w:pPr>
        <w:spacing w:before="146" w:line="212" w:lineRule="auto"/>
        <w:ind w:left="645"/>
        <w:rPr>
          <w:rFonts w:ascii="仿宋" w:hAnsi="仿宋" w:eastAsia="仿宋" w:cs="仿宋"/>
          <w:sz w:val="32"/>
          <w:szCs w:val="32"/>
        </w:rPr>
      </w:pPr>
      <w:r>
        <w:rPr>
          <w:rFonts w:ascii="Times New Roman" w:hAnsi="Times New Roman" w:eastAsia="Times New Roman" w:cs="Times New Roman"/>
          <w:spacing w:val="-4"/>
          <w:sz w:val="32"/>
          <w:szCs w:val="32"/>
        </w:rPr>
        <w:t>B.70%-80%(3</w:t>
      </w:r>
      <w:r>
        <w:rPr>
          <w:rFonts w:ascii="Times New Roman" w:hAnsi="Times New Roman" w:eastAsia="Times New Roman" w:cs="Times New Roman"/>
          <w:spacing w:val="69"/>
          <w:sz w:val="32"/>
          <w:szCs w:val="32"/>
        </w:rPr>
        <w:t xml:space="preserve"> </w:t>
      </w:r>
      <w:r>
        <w:rPr>
          <w:rFonts w:ascii="仿宋" w:hAnsi="仿宋" w:eastAsia="仿宋" w:cs="仿宋"/>
          <w:spacing w:val="-4"/>
          <w:sz w:val="32"/>
          <w:szCs w:val="32"/>
        </w:rPr>
        <w:t>分 )</w:t>
      </w:r>
    </w:p>
    <w:p w14:paraId="01FDC16D">
      <w:pPr>
        <w:spacing w:before="212" w:line="212" w:lineRule="auto"/>
        <w:ind w:left="645"/>
        <w:rPr>
          <w:rFonts w:ascii="仿宋" w:hAnsi="仿宋" w:eastAsia="仿宋" w:cs="仿宋"/>
          <w:sz w:val="32"/>
          <w:szCs w:val="32"/>
        </w:rPr>
      </w:pPr>
      <w:r>
        <w:rPr>
          <w:rFonts w:ascii="Times New Roman" w:hAnsi="Times New Roman" w:eastAsia="Times New Roman" w:cs="Times New Roman"/>
          <w:spacing w:val="-5"/>
          <w:sz w:val="32"/>
          <w:szCs w:val="32"/>
        </w:rPr>
        <w:t>C.60%-70%(1</w:t>
      </w:r>
      <w:r>
        <w:rPr>
          <w:rFonts w:ascii="Times New Roman" w:hAnsi="Times New Roman" w:eastAsia="Times New Roman" w:cs="Times New Roman"/>
          <w:spacing w:val="83"/>
          <w:sz w:val="32"/>
          <w:szCs w:val="32"/>
        </w:rPr>
        <w:t xml:space="preserve"> </w:t>
      </w:r>
      <w:r>
        <w:rPr>
          <w:rFonts w:ascii="仿宋" w:hAnsi="仿宋" w:eastAsia="仿宋" w:cs="仿宋"/>
          <w:spacing w:val="-5"/>
          <w:sz w:val="32"/>
          <w:szCs w:val="32"/>
        </w:rPr>
        <w:t>分 )</w:t>
      </w:r>
    </w:p>
    <w:p w14:paraId="36CEC6B4">
      <w:pPr>
        <w:spacing w:before="256" w:line="222" w:lineRule="auto"/>
        <w:ind w:left="645"/>
        <w:rPr>
          <w:rFonts w:ascii="仿宋" w:hAnsi="仿宋" w:eastAsia="仿宋" w:cs="仿宋"/>
          <w:sz w:val="32"/>
          <w:szCs w:val="32"/>
        </w:rPr>
      </w:pPr>
      <w:r>
        <w:rPr>
          <w:rFonts w:ascii="Times New Roman" w:hAnsi="Times New Roman" w:eastAsia="Times New Roman" w:cs="Times New Roman"/>
          <w:spacing w:val="-26"/>
          <w:sz w:val="32"/>
          <w:szCs w:val="32"/>
        </w:rPr>
        <w:t>D.60%</w:t>
      </w:r>
      <w:r>
        <w:rPr>
          <w:rFonts w:ascii="仿宋" w:hAnsi="仿宋" w:eastAsia="仿宋" w:cs="仿宋"/>
          <w:spacing w:val="-26"/>
          <w:sz w:val="32"/>
          <w:szCs w:val="32"/>
        </w:rPr>
        <w:t>以</w:t>
      </w:r>
      <w:r>
        <w:rPr>
          <w:rFonts w:ascii="仿宋" w:hAnsi="仿宋" w:eastAsia="仿宋" w:cs="仿宋"/>
          <w:spacing w:val="-56"/>
          <w:sz w:val="32"/>
          <w:szCs w:val="32"/>
        </w:rPr>
        <w:t xml:space="preserve"> </w:t>
      </w:r>
      <w:r>
        <w:rPr>
          <w:rFonts w:ascii="仿宋" w:hAnsi="仿宋" w:eastAsia="仿宋" w:cs="仿宋"/>
          <w:spacing w:val="-26"/>
          <w:sz w:val="32"/>
          <w:szCs w:val="32"/>
        </w:rPr>
        <w:t>下 (</w:t>
      </w:r>
      <w:r>
        <w:rPr>
          <w:rFonts w:ascii="仿宋" w:hAnsi="仿宋" w:eastAsia="仿宋" w:cs="仿宋"/>
          <w:spacing w:val="-69"/>
          <w:sz w:val="32"/>
          <w:szCs w:val="32"/>
        </w:rPr>
        <w:t xml:space="preserve"> </w:t>
      </w:r>
      <w:r>
        <w:rPr>
          <w:rFonts w:ascii="仿宋" w:hAnsi="仿宋" w:eastAsia="仿宋" w:cs="仿宋"/>
          <w:spacing w:val="-26"/>
          <w:sz w:val="32"/>
          <w:szCs w:val="32"/>
        </w:rPr>
        <w:t>0</w:t>
      </w:r>
      <w:r>
        <w:rPr>
          <w:rFonts w:ascii="仿宋" w:hAnsi="仿宋" w:eastAsia="仿宋" w:cs="仿宋"/>
          <w:spacing w:val="-58"/>
          <w:sz w:val="32"/>
          <w:szCs w:val="32"/>
        </w:rPr>
        <w:t xml:space="preserve"> </w:t>
      </w:r>
      <w:r>
        <w:rPr>
          <w:rFonts w:ascii="仿宋" w:hAnsi="仿宋" w:eastAsia="仿宋" w:cs="仿宋"/>
          <w:spacing w:val="-26"/>
          <w:sz w:val="32"/>
          <w:szCs w:val="32"/>
        </w:rPr>
        <w:t>分</w:t>
      </w:r>
      <w:r>
        <w:rPr>
          <w:rFonts w:ascii="仿宋" w:hAnsi="仿宋" w:eastAsia="仿宋" w:cs="仿宋"/>
          <w:spacing w:val="-70"/>
          <w:sz w:val="32"/>
          <w:szCs w:val="32"/>
        </w:rPr>
        <w:t xml:space="preserve"> </w:t>
      </w:r>
      <w:r>
        <w:rPr>
          <w:rFonts w:ascii="仿宋" w:hAnsi="仿宋" w:eastAsia="仿宋" w:cs="仿宋"/>
          <w:spacing w:val="-26"/>
          <w:sz w:val="32"/>
          <w:szCs w:val="32"/>
        </w:rPr>
        <w:t>)</w:t>
      </w:r>
    </w:p>
    <w:p w14:paraId="7EB5422A">
      <w:pPr>
        <w:spacing w:before="201" w:line="222" w:lineRule="auto"/>
        <w:ind w:left="649"/>
        <w:outlineLvl w:val="1"/>
        <w:rPr>
          <w:rFonts w:ascii="仿宋" w:hAnsi="仿宋" w:eastAsia="仿宋" w:cs="仿宋"/>
          <w:sz w:val="32"/>
          <w:szCs w:val="32"/>
        </w:rPr>
      </w:pPr>
      <w:r>
        <w:rPr>
          <w:rFonts w:ascii="宋体" w:hAnsi="宋体" w:eastAsia="宋体" w:cs="宋体"/>
          <w:b/>
          <w:bCs/>
          <w:spacing w:val="21"/>
          <w:sz w:val="32"/>
          <w:szCs w:val="32"/>
        </w:rPr>
        <w:t>2.</w:t>
      </w:r>
      <w:r>
        <w:rPr>
          <w:rFonts w:ascii="仿宋" w:hAnsi="仿宋" w:eastAsia="仿宋" w:cs="仿宋"/>
          <w:b/>
          <w:bCs/>
          <w:spacing w:val="21"/>
          <w:sz w:val="32"/>
          <w:szCs w:val="32"/>
        </w:rPr>
        <w:t>近2年主营业务收入平均增长率(满分10分)</w:t>
      </w:r>
    </w:p>
    <w:p w14:paraId="6999DCAC">
      <w:pPr>
        <w:spacing w:before="181" w:line="224" w:lineRule="auto"/>
        <w:ind w:left="645"/>
        <w:rPr>
          <w:rFonts w:ascii="仿宋" w:hAnsi="仿宋" w:eastAsia="仿宋" w:cs="仿宋"/>
          <w:sz w:val="32"/>
          <w:szCs w:val="32"/>
        </w:rPr>
      </w:pPr>
      <w:r>
        <w:rPr>
          <w:rFonts w:ascii="宋体" w:hAnsi="宋体" w:eastAsia="宋体" w:cs="宋体"/>
          <w:spacing w:val="26"/>
          <w:sz w:val="32"/>
          <w:szCs w:val="32"/>
        </w:rPr>
        <w:t>A.10%</w:t>
      </w:r>
      <w:r>
        <w:rPr>
          <w:rFonts w:ascii="仿宋" w:hAnsi="仿宋" w:eastAsia="仿宋" w:cs="仿宋"/>
          <w:spacing w:val="26"/>
          <w:sz w:val="32"/>
          <w:szCs w:val="32"/>
        </w:rPr>
        <w:t>以上(10分)</w:t>
      </w:r>
    </w:p>
    <w:p w14:paraId="5BD9B3CE">
      <w:pPr>
        <w:spacing w:before="156" w:line="212" w:lineRule="auto"/>
        <w:ind w:left="645"/>
        <w:rPr>
          <w:rFonts w:ascii="仿宋" w:hAnsi="仿宋" w:eastAsia="仿宋" w:cs="仿宋"/>
          <w:sz w:val="32"/>
          <w:szCs w:val="32"/>
        </w:rPr>
      </w:pPr>
      <w:r>
        <w:rPr>
          <w:rFonts w:ascii="Times New Roman" w:hAnsi="Times New Roman" w:eastAsia="Times New Roman" w:cs="Times New Roman"/>
          <w:spacing w:val="-3"/>
          <w:sz w:val="32"/>
          <w:szCs w:val="32"/>
        </w:rPr>
        <w:t>B.8%-10%(8</w:t>
      </w:r>
      <w:r>
        <w:rPr>
          <w:rFonts w:ascii="Times New Roman" w:hAnsi="Times New Roman" w:eastAsia="Times New Roman" w:cs="Times New Roman"/>
          <w:spacing w:val="80"/>
          <w:sz w:val="32"/>
          <w:szCs w:val="32"/>
        </w:rPr>
        <w:t xml:space="preserve"> </w:t>
      </w:r>
      <w:r>
        <w:rPr>
          <w:rFonts w:ascii="仿宋" w:hAnsi="仿宋" w:eastAsia="仿宋" w:cs="仿宋"/>
          <w:spacing w:val="-3"/>
          <w:sz w:val="32"/>
          <w:szCs w:val="32"/>
        </w:rPr>
        <w:t>分</w:t>
      </w:r>
      <w:r>
        <w:rPr>
          <w:rFonts w:ascii="仿宋" w:hAnsi="仿宋" w:eastAsia="仿宋" w:cs="仿宋"/>
          <w:spacing w:val="-31"/>
          <w:sz w:val="32"/>
          <w:szCs w:val="32"/>
        </w:rPr>
        <w:t xml:space="preserve"> </w:t>
      </w:r>
      <w:r>
        <w:rPr>
          <w:rFonts w:ascii="仿宋" w:hAnsi="仿宋" w:eastAsia="仿宋" w:cs="仿宋"/>
          <w:spacing w:val="-3"/>
          <w:sz w:val="32"/>
          <w:szCs w:val="32"/>
        </w:rPr>
        <w:t>)</w:t>
      </w:r>
    </w:p>
    <w:p w14:paraId="73293004">
      <w:pPr>
        <w:spacing w:before="213" w:line="212" w:lineRule="auto"/>
        <w:ind w:left="645"/>
        <w:rPr>
          <w:rFonts w:ascii="仿宋" w:hAnsi="仿宋" w:eastAsia="仿宋" w:cs="仿宋"/>
          <w:sz w:val="32"/>
          <w:szCs w:val="32"/>
        </w:rPr>
      </w:pPr>
      <w:r>
        <w:rPr>
          <w:rFonts w:ascii="Times New Roman" w:hAnsi="Times New Roman" w:eastAsia="Times New Roman" w:cs="Times New Roman"/>
          <w:spacing w:val="-4"/>
          <w:sz w:val="32"/>
          <w:szCs w:val="32"/>
        </w:rPr>
        <w:t>C.6%-8%(6</w:t>
      </w:r>
      <w:r>
        <w:rPr>
          <w:rFonts w:ascii="Times New Roman" w:hAnsi="Times New Roman" w:eastAsia="Times New Roman" w:cs="Times New Roman"/>
          <w:spacing w:val="68"/>
          <w:sz w:val="32"/>
          <w:szCs w:val="32"/>
        </w:rPr>
        <w:t xml:space="preserve"> </w:t>
      </w:r>
      <w:r>
        <w:rPr>
          <w:rFonts w:ascii="仿宋" w:hAnsi="仿宋" w:eastAsia="仿宋" w:cs="仿宋"/>
          <w:spacing w:val="-4"/>
          <w:sz w:val="32"/>
          <w:szCs w:val="32"/>
        </w:rPr>
        <w:t>分</w:t>
      </w:r>
      <w:r>
        <w:rPr>
          <w:rFonts w:ascii="仿宋" w:hAnsi="仿宋" w:eastAsia="仿宋" w:cs="仿宋"/>
          <w:spacing w:val="-21"/>
          <w:sz w:val="32"/>
          <w:szCs w:val="32"/>
        </w:rPr>
        <w:t xml:space="preserve"> </w:t>
      </w:r>
      <w:r>
        <w:rPr>
          <w:rFonts w:ascii="仿宋" w:hAnsi="仿宋" w:eastAsia="仿宋" w:cs="仿宋"/>
          <w:spacing w:val="-4"/>
          <w:sz w:val="32"/>
          <w:szCs w:val="32"/>
        </w:rPr>
        <w:t>)</w:t>
      </w:r>
    </w:p>
    <w:p w14:paraId="657D9A27">
      <w:pPr>
        <w:spacing w:before="248" w:line="224" w:lineRule="auto"/>
        <w:ind w:left="645"/>
        <w:rPr>
          <w:rFonts w:ascii="仿宋" w:hAnsi="仿宋" w:eastAsia="仿宋" w:cs="仿宋"/>
          <w:sz w:val="32"/>
          <w:szCs w:val="32"/>
        </w:rPr>
      </w:pPr>
      <w:r>
        <w:rPr>
          <w:rFonts w:ascii="宋体" w:hAnsi="宋体" w:eastAsia="宋体" w:cs="宋体"/>
          <w:spacing w:val="-3"/>
          <w:sz w:val="32"/>
          <w:szCs w:val="32"/>
        </w:rPr>
        <w:t>D.4%-6%(4</w:t>
      </w:r>
      <w:r>
        <w:rPr>
          <w:rFonts w:ascii="宋体" w:hAnsi="宋体" w:eastAsia="宋体" w:cs="宋体"/>
          <w:spacing w:val="77"/>
          <w:sz w:val="32"/>
          <w:szCs w:val="32"/>
        </w:rPr>
        <w:t xml:space="preserve"> </w:t>
      </w:r>
      <w:r>
        <w:rPr>
          <w:rFonts w:ascii="仿宋" w:hAnsi="仿宋" w:eastAsia="仿宋" w:cs="仿宋"/>
          <w:spacing w:val="-3"/>
          <w:sz w:val="32"/>
          <w:szCs w:val="32"/>
        </w:rPr>
        <w:t>分</w:t>
      </w:r>
      <w:r>
        <w:rPr>
          <w:rFonts w:ascii="仿宋" w:hAnsi="仿宋" w:eastAsia="仿宋" w:cs="仿宋"/>
          <w:spacing w:val="-42"/>
          <w:sz w:val="32"/>
          <w:szCs w:val="32"/>
        </w:rPr>
        <w:t xml:space="preserve"> </w:t>
      </w:r>
      <w:r>
        <w:rPr>
          <w:rFonts w:ascii="仿宋" w:hAnsi="仿宋" w:eastAsia="仿宋" w:cs="仿宋"/>
          <w:spacing w:val="-3"/>
          <w:sz w:val="32"/>
          <w:szCs w:val="32"/>
        </w:rPr>
        <w:t>)</w:t>
      </w:r>
    </w:p>
    <w:p w14:paraId="356524A5">
      <w:pPr>
        <w:spacing w:before="156" w:line="212" w:lineRule="auto"/>
        <w:ind w:left="645"/>
        <w:rPr>
          <w:rFonts w:ascii="仿宋" w:hAnsi="仿宋" w:eastAsia="仿宋" w:cs="仿宋"/>
          <w:sz w:val="32"/>
          <w:szCs w:val="32"/>
        </w:rPr>
      </w:pPr>
      <w:r>
        <w:rPr>
          <w:rFonts w:ascii="Times New Roman" w:hAnsi="Times New Roman" w:eastAsia="Times New Roman" w:cs="Times New Roman"/>
          <w:spacing w:val="-2"/>
          <w:sz w:val="32"/>
          <w:szCs w:val="32"/>
        </w:rPr>
        <w:t xml:space="preserve">E.0%-4%(2  </w:t>
      </w:r>
      <w:r>
        <w:rPr>
          <w:rFonts w:ascii="仿宋" w:hAnsi="仿宋" w:eastAsia="仿宋" w:cs="仿宋"/>
          <w:spacing w:val="-2"/>
          <w:sz w:val="32"/>
          <w:szCs w:val="32"/>
        </w:rPr>
        <w:t>分</w:t>
      </w:r>
      <w:r>
        <w:rPr>
          <w:rFonts w:ascii="仿宋" w:hAnsi="仿宋" w:eastAsia="仿宋" w:cs="仿宋"/>
          <w:spacing w:val="-33"/>
          <w:sz w:val="32"/>
          <w:szCs w:val="32"/>
        </w:rPr>
        <w:t xml:space="preserve"> </w:t>
      </w:r>
      <w:r>
        <w:rPr>
          <w:rFonts w:ascii="仿宋" w:hAnsi="仿宋" w:eastAsia="仿宋" w:cs="仿宋"/>
          <w:spacing w:val="-2"/>
          <w:sz w:val="32"/>
          <w:szCs w:val="32"/>
        </w:rPr>
        <w:t>)</w:t>
      </w:r>
    </w:p>
    <w:p w14:paraId="79584D1A">
      <w:pPr>
        <w:spacing w:before="257" w:line="222" w:lineRule="auto"/>
        <w:ind w:left="645"/>
        <w:rPr>
          <w:rFonts w:ascii="仿宋" w:hAnsi="仿宋" w:eastAsia="仿宋" w:cs="仿宋"/>
          <w:sz w:val="32"/>
          <w:szCs w:val="32"/>
        </w:rPr>
      </w:pPr>
      <w:r>
        <w:rPr>
          <w:rFonts w:ascii="Times New Roman" w:hAnsi="Times New Roman" w:eastAsia="Times New Roman" w:cs="Times New Roman"/>
          <w:spacing w:val="-24"/>
          <w:sz w:val="32"/>
          <w:szCs w:val="32"/>
        </w:rPr>
        <w:t>F.0%</w:t>
      </w:r>
      <w:r>
        <w:rPr>
          <w:rFonts w:ascii="仿宋" w:hAnsi="仿宋" w:eastAsia="仿宋" w:cs="仿宋"/>
          <w:spacing w:val="-24"/>
          <w:sz w:val="32"/>
          <w:szCs w:val="32"/>
        </w:rPr>
        <w:t>以</w:t>
      </w:r>
      <w:r>
        <w:rPr>
          <w:rFonts w:ascii="仿宋" w:hAnsi="仿宋" w:eastAsia="仿宋" w:cs="仿宋"/>
          <w:spacing w:val="-50"/>
          <w:sz w:val="32"/>
          <w:szCs w:val="32"/>
        </w:rPr>
        <w:t xml:space="preserve"> </w:t>
      </w:r>
      <w:r>
        <w:rPr>
          <w:rFonts w:ascii="仿宋" w:hAnsi="仿宋" w:eastAsia="仿宋" w:cs="仿宋"/>
          <w:spacing w:val="-24"/>
          <w:sz w:val="32"/>
          <w:szCs w:val="32"/>
        </w:rPr>
        <w:t>下 (</w:t>
      </w:r>
      <w:r>
        <w:rPr>
          <w:rFonts w:ascii="仿宋" w:hAnsi="仿宋" w:eastAsia="仿宋" w:cs="仿宋"/>
          <w:spacing w:val="-70"/>
          <w:sz w:val="32"/>
          <w:szCs w:val="32"/>
        </w:rPr>
        <w:t xml:space="preserve"> </w:t>
      </w:r>
      <w:r>
        <w:rPr>
          <w:rFonts w:ascii="仿宋" w:hAnsi="仿宋" w:eastAsia="仿宋" w:cs="仿宋"/>
          <w:spacing w:val="-24"/>
          <w:sz w:val="32"/>
          <w:szCs w:val="32"/>
        </w:rPr>
        <w:t>0</w:t>
      </w:r>
      <w:r>
        <w:rPr>
          <w:rFonts w:ascii="仿宋" w:hAnsi="仿宋" w:eastAsia="仿宋" w:cs="仿宋"/>
          <w:spacing w:val="-58"/>
          <w:sz w:val="32"/>
          <w:szCs w:val="32"/>
        </w:rPr>
        <w:t xml:space="preserve"> </w:t>
      </w:r>
      <w:r>
        <w:rPr>
          <w:rFonts w:ascii="仿宋" w:hAnsi="仿宋" w:eastAsia="仿宋" w:cs="仿宋"/>
          <w:spacing w:val="-24"/>
          <w:sz w:val="32"/>
          <w:szCs w:val="32"/>
        </w:rPr>
        <w:t>分</w:t>
      </w:r>
      <w:r>
        <w:rPr>
          <w:rFonts w:ascii="仿宋" w:hAnsi="仿宋" w:eastAsia="仿宋" w:cs="仿宋"/>
          <w:spacing w:val="-70"/>
          <w:sz w:val="32"/>
          <w:szCs w:val="32"/>
        </w:rPr>
        <w:t xml:space="preserve"> </w:t>
      </w:r>
      <w:r>
        <w:rPr>
          <w:rFonts w:ascii="仿宋" w:hAnsi="仿宋" w:eastAsia="仿宋" w:cs="仿宋"/>
          <w:spacing w:val="-24"/>
          <w:sz w:val="32"/>
          <w:szCs w:val="32"/>
        </w:rPr>
        <w:t>)</w:t>
      </w:r>
    </w:p>
    <w:p w14:paraId="3C568EF5">
      <w:pPr>
        <w:spacing w:before="200" w:line="222" w:lineRule="auto"/>
        <w:ind w:left="649"/>
        <w:outlineLvl w:val="1"/>
        <w:rPr>
          <w:rFonts w:ascii="仿宋" w:hAnsi="仿宋" w:eastAsia="仿宋" w:cs="仿宋"/>
          <w:sz w:val="32"/>
          <w:szCs w:val="32"/>
        </w:rPr>
      </w:pPr>
      <w:r>
        <w:rPr>
          <w:rFonts w:ascii="宋体" w:hAnsi="宋体" w:eastAsia="宋体" w:cs="宋体"/>
          <w:b/>
          <w:bCs/>
          <w:spacing w:val="18"/>
          <w:sz w:val="32"/>
          <w:szCs w:val="32"/>
        </w:rPr>
        <w:t>3.</w:t>
      </w:r>
      <w:r>
        <w:rPr>
          <w:rFonts w:ascii="仿宋" w:hAnsi="仿宋" w:eastAsia="仿宋" w:cs="仿宋"/>
          <w:b/>
          <w:bCs/>
          <w:spacing w:val="18"/>
          <w:sz w:val="32"/>
          <w:szCs w:val="32"/>
        </w:rPr>
        <w:t>从事特定细分市场年限(满分5分)</w:t>
      </w:r>
    </w:p>
    <w:p w14:paraId="7F37EB74">
      <w:pPr>
        <w:spacing w:before="190" w:line="222" w:lineRule="auto"/>
        <w:ind w:left="645"/>
        <w:rPr>
          <w:rFonts w:ascii="仿宋" w:hAnsi="仿宋" w:eastAsia="仿宋" w:cs="仿宋"/>
          <w:sz w:val="32"/>
          <w:szCs w:val="32"/>
        </w:rPr>
      </w:pPr>
      <w:r>
        <w:rPr>
          <w:rFonts w:ascii="仿宋" w:hAnsi="仿宋" w:eastAsia="仿宋" w:cs="仿宋"/>
          <w:spacing w:val="24"/>
          <w:sz w:val="32"/>
          <w:szCs w:val="32"/>
        </w:rPr>
        <w:t>每满2年得1分，最高不超过5分。</w:t>
      </w:r>
    </w:p>
    <w:p w14:paraId="46D0538B">
      <w:pPr>
        <w:spacing w:before="195" w:line="222" w:lineRule="auto"/>
        <w:ind w:left="645"/>
        <w:rPr>
          <w:rFonts w:ascii="仿宋" w:hAnsi="仿宋" w:eastAsia="仿宋" w:cs="仿宋"/>
          <w:sz w:val="32"/>
          <w:szCs w:val="32"/>
        </w:rPr>
      </w:pPr>
      <w:r>
        <w:rPr>
          <w:rFonts w:ascii="宋体" w:hAnsi="宋体" w:eastAsia="宋体" w:cs="宋体"/>
          <w:spacing w:val="22"/>
          <w:sz w:val="32"/>
          <w:szCs w:val="32"/>
        </w:rPr>
        <w:t>4.</w:t>
      </w:r>
      <w:r>
        <w:rPr>
          <w:rFonts w:ascii="仿宋" w:hAnsi="仿宋" w:eastAsia="仿宋" w:cs="仿宋"/>
          <w:spacing w:val="22"/>
          <w:sz w:val="32"/>
          <w:szCs w:val="32"/>
        </w:rPr>
        <w:t>主导产品所属领域情况(满分5分)</w:t>
      </w:r>
    </w:p>
    <w:p w14:paraId="302DB62B">
      <w:pPr>
        <w:spacing w:before="180" w:line="280" w:lineRule="auto"/>
        <w:ind w:left="25" w:firstLine="619"/>
        <w:rPr>
          <w:rFonts w:ascii="仿宋" w:hAnsi="仿宋" w:eastAsia="仿宋" w:cs="仿宋"/>
          <w:sz w:val="32"/>
          <w:szCs w:val="32"/>
        </w:rPr>
      </w:pPr>
      <w:r>
        <w:rPr>
          <w:rFonts w:ascii="宋体" w:hAnsi="宋体" w:eastAsia="宋体" w:cs="宋体"/>
          <w:spacing w:val="-6"/>
          <w:sz w:val="32"/>
          <w:szCs w:val="32"/>
        </w:rPr>
        <w:t>A.</w:t>
      </w:r>
      <w:r>
        <w:rPr>
          <w:rFonts w:ascii="仿宋" w:hAnsi="仿宋" w:eastAsia="仿宋" w:cs="仿宋"/>
          <w:spacing w:val="-6"/>
          <w:sz w:val="32"/>
          <w:szCs w:val="32"/>
        </w:rPr>
        <w:t>在产业链供应链关键环节及关键领域“补短板</w:t>
      </w:r>
      <w:r>
        <w:rPr>
          <w:rFonts w:ascii="仿宋" w:hAnsi="仿宋" w:eastAsia="仿宋" w:cs="仿宋"/>
          <w:spacing w:val="-7"/>
          <w:sz w:val="32"/>
          <w:szCs w:val="32"/>
        </w:rPr>
        <w:t>”“锻长板”</w:t>
      </w:r>
      <w:r>
        <w:rPr>
          <w:rFonts w:ascii="仿宋" w:hAnsi="仿宋" w:eastAsia="仿宋" w:cs="仿宋"/>
          <w:sz w:val="32"/>
          <w:szCs w:val="32"/>
        </w:rPr>
        <w:t xml:space="preserve"> </w:t>
      </w:r>
      <w:r>
        <w:rPr>
          <w:rFonts w:ascii="仿宋" w:hAnsi="仿宋" w:eastAsia="仿宋" w:cs="仿宋"/>
          <w:spacing w:val="19"/>
          <w:sz w:val="32"/>
          <w:szCs w:val="32"/>
        </w:rPr>
        <w:t>“填空白”取得实际成效(5分)</w:t>
      </w:r>
    </w:p>
    <w:p w14:paraId="525490A4">
      <w:pPr>
        <w:spacing w:before="203" w:line="222" w:lineRule="auto"/>
        <w:ind w:left="645"/>
        <w:rPr>
          <w:rFonts w:ascii="仿宋" w:hAnsi="仿宋" w:eastAsia="仿宋" w:cs="仿宋"/>
          <w:sz w:val="32"/>
          <w:szCs w:val="32"/>
        </w:rPr>
      </w:pPr>
      <w:r>
        <w:rPr>
          <w:rFonts w:ascii="宋体" w:hAnsi="宋体" w:eastAsia="宋体" w:cs="宋体"/>
          <w:spacing w:val="-4"/>
          <w:sz w:val="32"/>
          <w:szCs w:val="32"/>
        </w:rPr>
        <w:t>B.</w:t>
      </w:r>
      <w:r>
        <w:rPr>
          <w:rFonts w:ascii="仿宋" w:hAnsi="仿宋" w:eastAsia="仿宋" w:cs="仿宋"/>
          <w:spacing w:val="-4"/>
          <w:sz w:val="32"/>
          <w:szCs w:val="32"/>
        </w:rPr>
        <w:t>属于工业“六基”领域、中华老字号名录或企业主导产品</w:t>
      </w:r>
    </w:p>
    <w:p w14:paraId="08FDA07F">
      <w:pPr>
        <w:spacing w:line="222" w:lineRule="auto"/>
        <w:rPr>
          <w:rFonts w:ascii="仿宋" w:hAnsi="仿宋" w:eastAsia="仿宋" w:cs="仿宋"/>
          <w:sz w:val="32"/>
          <w:szCs w:val="32"/>
        </w:rPr>
        <w:sectPr>
          <w:footerReference r:id="rId13" w:type="default"/>
          <w:pgSz w:w="11900" w:h="16840"/>
          <w:pgMar w:top="1431" w:right="1222" w:bottom="1374" w:left="1564" w:header="0" w:footer="957" w:gutter="0"/>
          <w:cols w:space="720" w:num="1"/>
        </w:sectPr>
      </w:pPr>
    </w:p>
    <w:p w14:paraId="04B48CA0">
      <w:pPr>
        <w:pStyle w:val="2"/>
        <w:spacing w:line="253" w:lineRule="auto"/>
      </w:pPr>
    </w:p>
    <w:p w14:paraId="05F4CCD6">
      <w:pPr>
        <w:pStyle w:val="2"/>
        <w:spacing w:line="254" w:lineRule="auto"/>
      </w:pPr>
    </w:p>
    <w:p w14:paraId="7F609470">
      <w:pPr>
        <w:pStyle w:val="2"/>
        <w:spacing w:line="254" w:lineRule="auto"/>
      </w:pPr>
    </w:p>
    <w:p w14:paraId="71325E59">
      <w:pPr>
        <w:spacing w:before="104" w:line="222" w:lineRule="auto"/>
        <w:rPr>
          <w:rFonts w:ascii="仿宋" w:hAnsi="仿宋" w:eastAsia="仿宋" w:cs="仿宋"/>
          <w:sz w:val="32"/>
          <w:szCs w:val="32"/>
        </w:rPr>
      </w:pPr>
      <w:r>
        <w:rPr>
          <w:rFonts w:ascii="仿宋" w:hAnsi="仿宋" w:eastAsia="仿宋" w:cs="仿宋"/>
          <w:spacing w:val="17"/>
          <w:sz w:val="32"/>
          <w:szCs w:val="32"/>
        </w:rPr>
        <w:t>服务关键产业链重点龙头企业(3分)</w:t>
      </w:r>
    </w:p>
    <w:p w14:paraId="70DCC024">
      <w:pPr>
        <w:spacing w:before="205" w:line="222" w:lineRule="auto"/>
        <w:ind w:left="590"/>
        <w:rPr>
          <w:rFonts w:ascii="仿宋" w:hAnsi="仿宋" w:eastAsia="仿宋" w:cs="仿宋"/>
          <w:sz w:val="32"/>
          <w:szCs w:val="32"/>
        </w:rPr>
      </w:pPr>
      <w:r>
        <w:rPr>
          <w:rFonts w:ascii="宋体" w:hAnsi="宋体" w:eastAsia="宋体" w:cs="宋体"/>
          <w:spacing w:val="23"/>
          <w:sz w:val="32"/>
          <w:szCs w:val="32"/>
        </w:rPr>
        <w:t>C.</w:t>
      </w:r>
      <w:r>
        <w:rPr>
          <w:rFonts w:ascii="仿宋" w:hAnsi="仿宋" w:eastAsia="仿宋" w:cs="仿宋"/>
          <w:spacing w:val="23"/>
          <w:sz w:val="32"/>
          <w:szCs w:val="32"/>
        </w:rPr>
        <w:t>不属于以上情况(0分)</w:t>
      </w:r>
    </w:p>
    <w:p w14:paraId="7B45329B">
      <w:pPr>
        <w:spacing w:before="179" w:line="225" w:lineRule="auto"/>
        <w:ind w:left="764"/>
        <w:outlineLvl w:val="1"/>
        <w:rPr>
          <w:rFonts w:ascii="楷体" w:hAnsi="楷体" w:eastAsia="楷体" w:cs="楷体"/>
          <w:sz w:val="32"/>
          <w:szCs w:val="32"/>
        </w:rPr>
      </w:pPr>
      <w:r>
        <w:rPr>
          <w:rFonts w:ascii="楷体" w:hAnsi="楷体" w:eastAsia="楷体" w:cs="楷体"/>
          <w:b/>
          <w:bCs/>
          <w:spacing w:val="35"/>
          <w:sz w:val="32"/>
          <w:szCs w:val="32"/>
        </w:rPr>
        <w:t>(二)精细化指标(满分25分)</w:t>
      </w:r>
    </w:p>
    <w:p w14:paraId="15023BE0">
      <w:pPr>
        <w:spacing w:before="191" w:line="222" w:lineRule="auto"/>
        <w:ind w:left="594"/>
        <w:outlineLvl w:val="1"/>
        <w:rPr>
          <w:rFonts w:ascii="仿宋" w:hAnsi="仿宋" w:eastAsia="仿宋" w:cs="仿宋"/>
          <w:sz w:val="32"/>
          <w:szCs w:val="32"/>
        </w:rPr>
      </w:pPr>
      <w:r>
        <w:rPr>
          <w:rFonts w:ascii="宋体" w:hAnsi="宋体" w:eastAsia="宋体" w:cs="宋体"/>
          <w:b/>
          <w:bCs/>
          <w:spacing w:val="26"/>
          <w:sz w:val="32"/>
          <w:szCs w:val="32"/>
        </w:rPr>
        <w:t>5.</w:t>
      </w:r>
      <w:r>
        <w:rPr>
          <w:rFonts w:ascii="仿宋" w:hAnsi="仿宋" w:eastAsia="仿宋" w:cs="仿宋"/>
          <w:b/>
          <w:bCs/>
          <w:spacing w:val="26"/>
          <w:sz w:val="32"/>
          <w:szCs w:val="32"/>
        </w:rPr>
        <w:t>数字化水平(满分5分)</w:t>
      </w:r>
    </w:p>
    <w:p w14:paraId="28DCA0A1">
      <w:pPr>
        <w:spacing w:before="191" w:line="224" w:lineRule="auto"/>
        <w:ind w:left="590"/>
        <w:rPr>
          <w:rFonts w:ascii="仿宋" w:hAnsi="仿宋" w:eastAsia="仿宋" w:cs="仿宋"/>
          <w:sz w:val="32"/>
          <w:szCs w:val="32"/>
        </w:rPr>
      </w:pPr>
      <w:r>
        <w:rPr>
          <w:rFonts w:ascii="Times New Roman" w:hAnsi="Times New Roman" w:eastAsia="Times New Roman" w:cs="Times New Roman"/>
          <w:spacing w:val="30"/>
          <w:sz w:val="32"/>
          <w:szCs w:val="32"/>
        </w:rPr>
        <w:t>A.</w:t>
      </w:r>
      <w:r>
        <w:rPr>
          <w:rFonts w:ascii="仿宋" w:hAnsi="仿宋" w:eastAsia="仿宋" w:cs="仿宋"/>
          <w:spacing w:val="30"/>
          <w:sz w:val="32"/>
          <w:szCs w:val="32"/>
        </w:rPr>
        <w:t>三级以上(5分)</w:t>
      </w:r>
    </w:p>
    <w:p w14:paraId="522D427F">
      <w:pPr>
        <w:spacing w:before="201" w:line="224" w:lineRule="auto"/>
        <w:ind w:left="590"/>
        <w:rPr>
          <w:rFonts w:ascii="仿宋" w:hAnsi="仿宋" w:eastAsia="仿宋" w:cs="仿宋"/>
          <w:sz w:val="32"/>
          <w:szCs w:val="32"/>
        </w:rPr>
      </w:pPr>
      <w:r>
        <w:rPr>
          <w:rFonts w:ascii="Times New Roman" w:hAnsi="Times New Roman" w:eastAsia="Times New Roman" w:cs="Times New Roman"/>
          <w:spacing w:val="34"/>
          <w:sz w:val="32"/>
          <w:szCs w:val="32"/>
        </w:rPr>
        <w:t>B.</w:t>
      </w:r>
      <w:r>
        <w:rPr>
          <w:rFonts w:ascii="Times New Roman" w:hAnsi="Times New Roman" w:eastAsia="Times New Roman" w:cs="Times New Roman"/>
          <w:spacing w:val="-6"/>
          <w:sz w:val="32"/>
          <w:szCs w:val="32"/>
        </w:rPr>
        <w:t xml:space="preserve"> </w:t>
      </w:r>
      <w:r>
        <w:rPr>
          <w:rFonts w:ascii="仿宋" w:hAnsi="仿宋" w:eastAsia="仿宋" w:cs="仿宋"/>
          <w:spacing w:val="34"/>
          <w:sz w:val="32"/>
          <w:szCs w:val="32"/>
        </w:rPr>
        <w:t>二级(3分)</w:t>
      </w:r>
    </w:p>
    <w:p w14:paraId="7314A127">
      <w:pPr>
        <w:spacing w:before="191" w:line="224" w:lineRule="auto"/>
        <w:ind w:left="590"/>
        <w:rPr>
          <w:rFonts w:ascii="仿宋" w:hAnsi="仿宋" w:eastAsia="仿宋" w:cs="仿宋"/>
          <w:sz w:val="32"/>
          <w:szCs w:val="32"/>
        </w:rPr>
      </w:pPr>
      <w:r>
        <w:rPr>
          <w:rFonts w:ascii="Times New Roman" w:hAnsi="Times New Roman" w:eastAsia="Times New Roman" w:cs="Times New Roman"/>
          <w:spacing w:val="25"/>
          <w:sz w:val="32"/>
          <w:szCs w:val="32"/>
        </w:rPr>
        <w:t>C.</w:t>
      </w:r>
      <w:r>
        <w:rPr>
          <w:rFonts w:ascii="Times New Roman" w:hAnsi="Times New Roman" w:eastAsia="Times New Roman" w:cs="Times New Roman"/>
          <w:spacing w:val="-26"/>
          <w:sz w:val="32"/>
          <w:szCs w:val="32"/>
        </w:rPr>
        <w:t xml:space="preserve"> </w:t>
      </w:r>
      <w:r>
        <w:rPr>
          <w:rFonts w:ascii="仿宋" w:hAnsi="仿宋" w:eastAsia="仿宋" w:cs="仿宋"/>
          <w:spacing w:val="25"/>
          <w:sz w:val="32"/>
          <w:szCs w:val="32"/>
        </w:rPr>
        <w:t>一</w:t>
      </w:r>
      <w:r>
        <w:rPr>
          <w:rFonts w:ascii="仿宋" w:hAnsi="仿宋" w:eastAsia="仿宋" w:cs="仿宋"/>
          <w:spacing w:val="-68"/>
          <w:sz w:val="32"/>
          <w:szCs w:val="32"/>
        </w:rPr>
        <w:t xml:space="preserve"> </w:t>
      </w:r>
      <w:r>
        <w:rPr>
          <w:rFonts w:ascii="仿宋" w:hAnsi="仿宋" w:eastAsia="仿宋" w:cs="仿宋"/>
          <w:spacing w:val="25"/>
          <w:sz w:val="32"/>
          <w:szCs w:val="32"/>
        </w:rPr>
        <w:t>级(0分)</w:t>
      </w:r>
    </w:p>
    <w:p w14:paraId="2CF81DE1">
      <w:pPr>
        <w:spacing w:before="196" w:line="222" w:lineRule="auto"/>
        <w:ind w:left="594"/>
        <w:outlineLvl w:val="1"/>
        <w:rPr>
          <w:rFonts w:ascii="仿宋" w:hAnsi="仿宋" w:eastAsia="仿宋" w:cs="仿宋"/>
          <w:sz w:val="32"/>
          <w:szCs w:val="32"/>
        </w:rPr>
      </w:pPr>
      <w:r>
        <w:rPr>
          <w:rFonts w:ascii="宋体" w:hAnsi="宋体" w:eastAsia="宋体" w:cs="宋体"/>
          <w:b/>
          <w:bCs/>
          <w:spacing w:val="18"/>
          <w:sz w:val="32"/>
          <w:szCs w:val="32"/>
        </w:rPr>
        <w:t>6.</w:t>
      </w:r>
      <w:r>
        <w:rPr>
          <w:rFonts w:ascii="仿宋" w:hAnsi="仿宋" w:eastAsia="仿宋" w:cs="仿宋"/>
          <w:b/>
          <w:bCs/>
          <w:spacing w:val="18"/>
          <w:sz w:val="32"/>
          <w:szCs w:val="32"/>
        </w:rPr>
        <w:t>质量管理水平(每满足一项加3分，最高不超过5分)</w:t>
      </w:r>
    </w:p>
    <w:p w14:paraId="5E6171D8">
      <w:pPr>
        <w:spacing w:before="189" w:line="222" w:lineRule="auto"/>
        <w:ind w:left="590"/>
        <w:rPr>
          <w:rFonts w:ascii="仿宋" w:hAnsi="仿宋" w:eastAsia="仿宋" w:cs="仿宋"/>
          <w:sz w:val="32"/>
          <w:szCs w:val="32"/>
        </w:rPr>
      </w:pPr>
      <w:r>
        <w:rPr>
          <w:rFonts w:ascii="宋体" w:hAnsi="宋体" w:eastAsia="宋体" w:cs="宋体"/>
          <w:sz w:val="32"/>
          <w:szCs w:val="32"/>
        </w:rPr>
        <w:t>A.</w:t>
      </w:r>
      <w:r>
        <w:rPr>
          <w:rFonts w:ascii="仿宋" w:hAnsi="仿宋" w:eastAsia="仿宋" w:cs="仿宋"/>
          <w:sz w:val="32"/>
          <w:szCs w:val="32"/>
        </w:rPr>
        <w:t>获得省级以上质量奖荣誉</w:t>
      </w:r>
    </w:p>
    <w:p w14:paraId="7BA5A52A">
      <w:pPr>
        <w:spacing w:before="196" w:line="222" w:lineRule="auto"/>
        <w:jc w:val="right"/>
        <w:rPr>
          <w:rFonts w:ascii="仿宋" w:hAnsi="仿宋" w:eastAsia="仿宋" w:cs="仿宋"/>
          <w:sz w:val="32"/>
          <w:szCs w:val="32"/>
        </w:rPr>
      </w:pPr>
      <w:r>
        <w:rPr>
          <w:rFonts w:ascii="Times New Roman" w:hAnsi="Times New Roman" w:eastAsia="Times New Roman" w:cs="Times New Roman"/>
          <w:spacing w:val="-9"/>
          <w:sz w:val="32"/>
          <w:szCs w:val="32"/>
        </w:rPr>
        <w:t>B.</w:t>
      </w:r>
      <w:r>
        <w:rPr>
          <w:rFonts w:ascii="仿宋" w:hAnsi="仿宋" w:eastAsia="仿宋" w:cs="仿宋"/>
          <w:spacing w:val="-9"/>
          <w:sz w:val="32"/>
          <w:szCs w:val="32"/>
        </w:rPr>
        <w:t>建立质量管理体系，获得</w:t>
      </w:r>
      <w:r>
        <w:rPr>
          <w:rFonts w:ascii="Times New Roman" w:hAnsi="Times New Roman" w:eastAsia="Times New Roman" w:cs="Times New Roman"/>
          <w:spacing w:val="-9"/>
          <w:sz w:val="32"/>
          <w:szCs w:val="32"/>
        </w:rPr>
        <w:t>ISO9001</w:t>
      </w:r>
      <w:r>
        <w:rPr>
          <w:rFonts w:ascii="仿宋" w:hAnsi="仿宋" w:eastAsia="仿宋" w:cs="仿宋"/>
          <w:spacing w:val="-9"/>
          <w:sz w:val="32"/>
          <w:szCs w:val="32"/>
        </w:rPr>
        <w:t>等质量管理体系认证证书</w:t>
      </w:r>
    </w:p>
    <w:p w14:paraId="5CC34DA7">
      <w:pPr>
        <w:spacing w:before="185" w:line="222" w:lineRule="auto"/>
        <w:ind w:left="590"/>
        <w:rPr>
          <w:rFonts w:ascii="仿宋" w:hAnsi="仿宋" w:eastAsia="仿宋" w:cs="仿宋"/>
          <w:sz w:val="32"/>
          <w:szCs w:val="32"/>
        </w:rPr>
      </w:pPr>
      <w:r>
        <w:rPr>
          <w:rFonts w:ascii="宋体" w:hAnsi="宋体" w:eastAsia="宋体" w:cs="宋体"/>
          <w:spacing w:val="-3"/>
          <w:sz w:val="32"/>
          <w:szCs w:val="32"/>
        </w:rPr>
        <w:t>C.</w:t>
      </w:r>
      <w:r>
        <w:rPr>
          <w:rFonts w:ascii="仿宋" w:hAnsi="仿宋" w:eastAsia="仿宋" w:cs="仿宋"/>
          <w:spacing w:val="-3"/>
          <w:sz w:val="32"/>
          <w:szCs w:val="32"/>
        </w:rPr>
        <w:t>拥有自主品牌</w:t>
      </w:r>
    </w:p>
    <w:p w14:paraId="696A46C6">
      <w:pPr>
        <w:spacing w:before="193" w:line="222" w:lineRule="auto"/>
        <w:ind w:left="590"/>
        <w:rPr>
          <w:rFonts w:ascii="仿宋" w:hAnsi="仿宋" w:eastAsia="仿宋" w:cs="仿宋"/>
          <w:sz w:val="32"/>
          <w:szCs w:val="32"/>
        </w:rPr>
      </w:pPr>
      <w:r>
        <w:rPr>
          <w:rFonts w:ascii="宋体" w:hAnsi="宋体" w:eastAsia="宋体" w:cs="宋体"/>
          <w:spacing w:val="-1"/>
          <w:sz w:val="32"/>
          <w:szCs w:val="32"/>
        </w:rPr>
        <w:t>D.</w:t>
      </w:r>
      <w:r>
        <w:rPr>
          <w:rFonts w:ascii="仿宋" w:hAnsi="仿宋" w:eastAsia="仿宋" w:cs="仿宋"/>
          <w:spacing w:val="-1"/>
          <w:sz w:val="32"/>
          <w:szCs w:val="32"/>
        </w:rPr>
        <w:t>参与制修订标准</w:t>
      </w:r>
    </w:p>
    <w:p w14:paraId="4EEB0026">
      <w:pPr>
        <w:spacing w:before="203" w:line="222" w:lineRule="auto"/>
        <w:ind w:left="594"/>
        <w:outlineLvl w:val="1"/>
        <w:rPr>
          <w:rFonts w:ascii="仿宋" w:hAnsi="仿宋" w:eastAsia="仿宋" w:cs="仿宋"/>
          <w:sz w:val="32"/>
          <w:szCs w:val="32"/>
        </w:rPr>
      </w:pPr>
      <w:r>
        <w:rPr>
          <w:rFonts w:ascii="宋体" w:hAnsi="宋体" w:eastAsia="宋体" w:cs="宋体"/>
          <w:b/>
          <w:bCs/>
          <w:spacing w:val="21"/>
          <w:sz w:val="32"/>
          <w:szCs w:val="32"/>
        </w:rPr>
        <w:t>7.</w:t>
      </w:r>
      <w:r>
        <w:rPr>
          <w:rFonts w:ascii="仿宋" w:hAnsi="仿宋" w:eastAsia="仿宋" w:cs="仿宋"/>
          <w:b/>
          <w:bCs/>
          <w:spacing w:val="21"/>
          <w:sz w:val="32"/>
          <w:szCs w:val="32"/>
        </w:rPr>
        <w:t>上年度净利润率(满分10分)</w:t>
      </w:r>
    </w:p>
    <w:p w14:paraId="29E89A6A">
      <w:pPr>
        <w:spacing w:before="191" w:line="224" w:lineRule="auto"/>
        <w:ind w:left="590"/>
        <w:rPr>
          <w:rFonts w:ascii="仿宋" w:hAnsi="仿宋" w:eastAsia="仿宋" w:cs="仿宋"/>
          <w:sz w:val="32"/>
          <w:szCs w:val="32"/>
        </w:rPr>
      </w:pPr>
      <w:r>
        <w:rPr>
          <w:rFonts w:ascii="宋体" w:hAnsi="宋体" w:eastAsia="宋体" w:cs="宋体"/>
          <w:spacing w:val="26"/>
          <w:sz w:val="32"/>
          <w:szCs w:val="32"/>
        </w:rPr>
        <w:t>A.10%</w:t>
      </w:r>
      <w:r>
        <w:rPr>
          <w:rFonts w:ascii="仿宋" w:hAnsi="仿宋" w:eastAsia="仿宋" w:cs="仿宋"/>
          <w:spacing w:val="26"/>
          <w:sz w:val="32"/>
          <w:szCs w:val="32"/>
        </w:rPr>
        <w:t>以上(10分)</w:t>
      </w:r>
    </w:p>
    <w:p w14:paraId="00F2DDD2">
      <w:pPr>
        <w:spacing w:before="156" w:line="212" w:lineRule="auto"/>
        <w:ind w:left="590"/>
        <w:rPr>
          <w:rFonts w:ascii="仿宋" w:hAnsi="仿宋" w:eastAsia="仿宋" w:cs="仿宋"/>
          <w:sz w:val="32"/>
          <w:szCs w:val="32"/>
        </w:rPr>
      </w:pPr>
      <w:r>
        <w:rPr>
          <w:rFonts w:ascii="Times New Roman" w:hAnsi="Times New Roman" w:eastAsia="Times New Roman" w:cs="Times New Roman"/>
          <w:spacing w:val="-3"/>
          <w:sz w:val="32"/>
          <w:szCs w:val="32"/>
        </w:rPr>
        <w:t>B.8%-10%(8</w:t>
      </w:r>
      <w:r>
        <w:rPr>
          <w:rFonts w:ascii="Times New Roman" w:hAnsi="Times New Roman" w:eastAsia="Times New Roman" w:cs="Times New Roman"/>
          <w:spacing w:val="80"/>
          <w:sz w:val="32"/>
          <w:szCs w:val="32"/>
        </w:rPr>
        <w:t xml:space="preserve"> </w:t>
      </w:r>
      <w:r>
        <w:rPr>
          <w:rFonts w:ascii="仿宋" w:hAnsi="仿宋" w:eastAsia="仿宋" w:cs="仿宋"/>
          <w:spacing w:val="-3"/>
          <w:sz w:val="32"/>
          <w:szCs w:val="32"/>
        </w:rPr>
        <w:t>分</w:t>
      </w:r>
      <w:r>
        <w:rPr>
          <w:rFonts w:ascii="仿宋" w:hAnsi="仿宋" w:eastAsia="仿宋" w:cs="仿宋"/>
          <w:spacing w:val="-31"/>
          <w:sz w:val="32"/>
          <w:szCs w:val="32"/>
        </w:rPr>
        <w:t xml:space="preserve"> </w:t>
      </w:r>
      <w:r>
        <w:rPr>
          <w:rFonts w:ascii="仿宋" w:hAnsi="仿宋" w:eastAsia="仿宋" w:cs="仿宋"/>
          <w:spacing w:val="-3"/>
          <w:sz w:val="32"/>
          <w:szCs w:val="32"/>
        </w:rPr>
        <w:t>)</w:t>
      </w:r>
    </w:p>
    <w:p w14:paraId="562CEDA4">
      <w:pPr>
        <w:spacing w:before="213" w:line="212" w:lineRule="auto"/>
        <w:ind w:left="590"/>
        <w:rPr>
          <w:rFonts w:ascii="仿宋" w:hAnsi="仿宋" w:eastAsia="仿宋" w:cs="仿宋"/>
          <w:sz w:val="32"/>
          <w:szCs w:val="32"/>
        </w:rPr>
      </w:pPr>
      <w:r>
        <w:rPr>
          <w:rFonts w:ascii="Times New Roman" w:hAnsi="Times New Roman" w:eastAsia="Times New Roman" w:cs="Times New Roman"/>
          <w:spacing w:val="-3"/>
          <w:sz w:val="32"/>
          <w:szCs w:val="32"/>
        </w:rPr>
        <w:t xml:space="preserve">C.6%-8%(6  </w:t>
      </w:r>
      <w:r>
        <w:rPr>
          <w:rFonts w:ascii="仿宋" w:hAnsi="仿宋" w:eastAsia="仿宋" w:cs="仿宋"/>
          <w:spacing w:val="-3"/>
          <w:sz w:val="32"/>
          <w:szCs w:val="32"/>
        </w:rPr>
        <w:t>分</w:t>
      </w:r>
      <w:r>
        <w:rPr>
          <w:rFonts w:ascii="仿宋" w:hAnsi="仿宋" w:eastAsia="仿宋" w:cs="仿宋"/>
          <w:spacing w:val="-28"/>
          <w:sz w:val="32"/>
          <w:szCs w:val="32"/>
        </w:rPr>
        <w:t xml:space="preserve"> </w:t>
      </w:r>
      <w:r>
        <w:rPr>
          <w:rFonts w:ascii="仿宋" w:hAnsi="仿宋" w:eastAsia="仿宋" w:cs="仿宋"/>
          <w:spacing w:val="-3"/>
          <w:sz w:val="32"/>
          <w:szCs w:val="32"/>
        </w:rPr>
        <w:t>)</w:t>
      </w:r>
    </w:p>
    <w:p w14:paraId="3C1B3B04">
      <w:pPr>
        <w:spacing w:before="248" w:line="224" w:lineRule="auto"/>
        <w:ind w:left="590"/>
        <w:rPr>
          <w:rFonts w:ascii="仿宋" w:hAnsi="仿宋" w:eastAsia="仿宋" w:cs="仿宋"/>
          <w:sz w:val="32"/>
          <w:szCs w:val="32"/>
        </w:rPr>
      </w:pPr>
      <w:r>
        <w:rPr>
          <w:rFonts w:ascii="宋体" w:hAnsi="宋体" w:eastAsia="宋体" w:cs="宋体"/>
          <w:spacing w:val="-3"/>
          <w:sz w:val="32"/>
          <w:szCs w:val="32"/>
        </w:rPr>
        <w:t>D.4%-6%(4</w:t>
      </w:r>
      <w:r>
        <w:rPr>
          <w:rFonts w:ascii="宋体" w:hAnsi="宋体" w:eastAsia="宋体" w:cs="宋体"/>
          <w:spacing w:val="77"/>
          <w:sz w:val="32"/>
          <w:szCs w:val="32"/>
        </w:rPr>
        <w:t xml:space="preserve"> </w:t>
      </w:r>
      <w:r>
        <w:rPr>
          <w:rFonts w:ascii="仿宋" w:hAnsi="仿宋" w:eastAsia="仿宋" w:cs="仿宋"/>
          <w:spacing w:val="-3"/>
          <w:sz w:val="32"/>
          <w:szCs w:val="32"/>
        </w:rPr>
        <w:t>分</w:t>
      </w:r>
      <w:r>
        <w:rPr>
          <w:rFonts w:ascii="仿宋" w:hAnsi="仿宋" w:eastAsia="仿宋" w:cs="仿宋"/>
          <w:spacing w:val="-32"/>
          <w:sz w:val="32"/>
          <w:szCs w:val="32"/>
        </w:rPr>
        <w:t xml:space="preserve"> </w:t>
      </w:r>
      <w:r>
        <w:rPr>
          <w:rFonts w:ascii="仿宋" w:hAnsi="仿宋" w:eastAsia="仿宋" w:cs="仿宋"/>
          <w:spacing w:val="-3"/>
          <w:sz w:val="32"/>
          <w:szCs w:val="32"/>
        </w:rPr>
        <w:t>)</w:t>
      </w:r>
    </w:p>
    <w:p w14:paraId="2A4E87F1">
      <w:pPr>
        <w:spacing w:before="191" w:line="224" w:lineRule="auto"/>
        <w:ind w:left="590"/>
        <w:rPr>
          <w:rFonts w:ascii="仿宋" w:hAnsi="仿宋" w:eastAsia="仿宋" w:cs="仿宋"/>
          <w:sz w:val="32"/>
          <w:szCs w:val="32"/>
        </w:rPr>
      </w:pPr>
      <w:r>
        <w:rPr>
          <w:rFonts w:ascii="宋体" w:hAnsi="宋体" w:eastAsia="宋体" w:cs="宋体"/>
          <w:spacing w:val="-4"/>
          <w:sz w:val="32"/>
          <w:szCs w:val="32"/>
        </w:rPr>
        <w:t>E.2%-4%(2</w:t>
      </w:r>
      <w:r>
        <w:rPr>
          <w:rFonts w:ascii="宋体" w:hAnsi="宋体" w:eastAsia="宋体" w:cs="宋体"/>
          <w:spacing w:val="88"/>
          <w:sz w:val="32"/>
          <w:szCs w:val="32"/>
        </w:rPr>
        <w:t xml:space="preserve"> </w:t>
      </w:r>
      <w:r>
        <w:rPr>
          <w:rFonts w:ascii="仿宋" w:hAnsi="仿宋" w:eastAsia="仿宋" w:cs="仿宋"/>
          <w:spacing w:val="-4"/>
          <w:sz w:val="32"/>
          <w:szCs w:val="32"/>
        </w:rPr>
        <w:t>分</w:t>
      </w:r>
      <w:r>
        <w:rPr>
          <w:rFonts w:ascii="仿宋" w:hAnsi="仿宋" w:eastAsia="仿宋" w:cs="仿宋"/>
          <w:spacing w:val="-32"/>
          <w:sz w:val="32"/>
          <w:szCs w:val="32"/>
        </w:rPr>
        <w:t xml:space="preserve"> </w:t>
      </w:r>
      <w:r>
        <w:rPr>
          <w:rFonts w:ascii="仿宋" w:hAnsi="仿宋" w:eastAsia="仿宋" w:cs="仿宋"/>
          <w:spacing w:val="-4"/>
          <w:sz w:val="32"/>
          <w:szCs w:val="32"/>
        </w:rPr>
        <w:t>)</w:t>
      </w:r>
    </w:p>
    <w:p w14:paraId="00CBA2DB">
      <w:pPr>
        <w:spacing w:before="201" w:line="222" w:lineRule="auto"/>
        <w:ind w:left="590"/>
        <w:rPr>
          <w:rFonts w:ascii="仿宋" w:hAnsi="仿宋" w:eastAsia="仿宋" w:cs="仿宋"/>
          <w:sz w:val="32"/>
          <w:szCs w:val="32"/>
        </w:rPr>
      </w:pPr>
      <w:r>
        <w:rPr>
          <w:rFonts w:ascii="宋体" w:hAnsi="宋体" w:eastAsia="宋体" w:cs="宋体"/>
          <w:spacing w:val="-20"/>
          <w:sz w:val="32"/>
          <w:szCs w:val="32"/>
        </w:rPr>
        <w:t>F.2%</w:t>
      </w:r>
      <w:r>
        <w:rPr>
          <w:rFonts w:ascii="仿宋" w:hAnsi="仿宋" w:eastAsia="仿宋" w:cs="仿宋"/>
          <w:spacing w:val="-20"/>
          <w:sz w:val="32"/>
          <w:szCs w:val="32"/>
        </w:rPr>
        <w:t>以</w:t>
      </w:r>
      <w:r>
        <w:rPr>
          <w:rFonts w:ascii="仿宋" w:hAnsi="仿宋" w:eastAsia="仿宋" w:cs="仿宋"/>
          <w:spacing w:val="-50"/>
          <w:sz w:val="32"/>
          <w:szCs w:val="32"/>
        </w:rPr>
        <w:t xml:space="preserve"> </w:t>
      </w:r>
      <w:r>
        <w:rPr>
          <w:rFonts w:ascii="仿宋" w:hAnsi="仿宋" w:eastAsia="仿宋" w:cs="仿宋"/>
          <w:spacing w:val="-20"/>
          <w:sz w:val="32"/>
          <w:szCs w:val="32"/>
        </w:rPr>
        <w:t>下 (</w:t>
      </w:r>
      <w:r>
        <w:rPr>
          <w:rFonts w:ascii="仿宋" w:hAnsi="仿宋" w:eastAsia="仿宋" w:cs="仿宋"/>
          <w:spacing w:val="-69"/>
          <w:sz w:val="32"/>
          <w:szCs w:val="32"/>
        </w:rPr>
        <w:t xml:space="preserve"> </w:t>
      </w:r>
      <w:r>
        <w:rPr>
          <w:rFonts w:ascii="仿宋" w:hAnsi="仿宋" w:eastAsia="仿宋" w:cs="仿宋"/>
          <w:spacing w:val="-20"/>
          <w:sz w:val="32"/>
          <w:szCs w:val="32"/>
        </w:rPr>
        <w:t>0</w:t>
      </w:r>
      <w:r>
        <w:rPr>
          <w:rFonts w:ascii="仿宋" w:hAnsi="仿宋" w:eastAsia="仿宋" w:cs="仿宋"/>
          <w:spacing w:val="-58"/>
          <w:sz w:val="32"/>
          <w:szCs w:val="32"/>
        </w:rPr>
        <w:t xml:space="preserve"> </w:t>
      </w:r>
      <w:r>
        <w:rPr>
          <w:rFonts w:ascii="仿宋" w:hAnsi="仿宋" w:eastAsia="仿宋" w:cs="仿宋"/>
          <w:spacing w:val="-20"/>
          <w:sz w:val="32"/>
          <w:szCs w:val="32"/>
        </w:rPr>
        <w:t>分</w:t>
      </w:r>
      <w:r>
        <w:rPr>
          <w:rFonts w:ascii="仿宋" w:hAnsi="仿宋" w:eastAsia="仿宋" w:cs="仿宋"/>
          <w:spacing w:val="-71"/>
          <w:sz w:val="32"/>
          <w:szCs w:val="32"/>
        </w:rPr>
        <w:t xml:space="preserve"> </w:t>
      </w:r>
      <w:r>
        <w:rPr>
          <w:rFonts w:ascii="仿宋" w:hAnsi="仿宋" w:eastAsia="仿宋" w:cs="仿宋"/>
          <w:spacing w:val="-20"/>
          <w:sz w:val="32"/>
          <w:szCs w:val="32"/>
        </w:rPr>
        <w:t>)</w:t>
      </w:r>
    </w:p>
    <w:p w14:paraId="5C0557BF">
      <w:pPr>
        <w:spacing w:before="197" w:line="221" w:lineRule="auto"/>
        <w:ind w:left="594"/>
        <w:outlineLvl w:val="1"/>
        <w:rPr>
          <w:rFonts w:ascii="仿宋" w:hAnsi="仿宋" w:eastAsia="仿宋" w:cs="仿宋"/>
          <w:sz w:val="32"/>
          <w:szCs w:val="32"/>
        </w:rPr>
      </w:pPr>
      <w:r>
        <w:rPr>
          <w:rFonts w:ascii="仿宋" w:hAnsi="仿宋" w:eastAsia="仿宋" w:cs="仿宋"/>
          <w:b/>
          <w:bCs/>
          <w:spacing w:val="20"/>
          <w:sz w:val="32"/>
          <w:szCs w:val="32"/>
        </w:rPr>
        <w:t>8.上年度资产负债率(满分5分)</w:t>
      </w:r>
    </w:p>
    <w:p w14:paraId="74149E5B">
      <w:pPr>
        <w:spacing w:before="195" w:line="222" w:lineRule="auto"/>
        <w:ind w:left="590"/>
        <w:rPr>
          <w:rFonts w:ascii="仿宋" w:hAnsi="仿宋" w:eastAsia="仿宋" w:cs="仿宋"/>
          <w:sz w:val="32"/>
          <w:szCs w:val="32"/>
        </w:rPr>
      </w:pPr>
      <w:r>
        <w:rPr>
          <w:rFonts w:ascii="Times New Roman" w:hAnsi="Times New Roman" w:eastAsia="Times New Roman" w:cs="Times New Roman"/>
          <w:spacing w:val="-27"/>
          <w:sz w:val="32"/>
          <w:szCs w:val="32"/>
        </w:rPr>
        <w:t>A.50%</w:t>
      </w:r>
      <w:r>
        <w:rPr>
          <w:rFonts w:ascii="仿宋" w:hAnsi="仿宋" w:eastAsia="仿宋" w:cs="仿宋"/>
          <w:spacing w:val="-27"/>
          <w:sz w:val="32"/>
          <w:szCs w:val="32"/>
        </w:rPr>
        <w:t>以</w:t>
      </w:r>
      <w:r>
        <w:rPr>
          <w:rFonts w:ascii="仿宋" w:hAnsi="仿宋" w:eastAsia="仿宋" w:cs="仿宋"/>
          <w:spacing w:val="-47"/>
          <w:sz w:val="32"/>
          <w:szCs w:val="32"/>
        </w:rPr>
        <w:t xml:space="preserve"> </w:t>
      </w:r>
      <w:r>
        <w:rPr>
          <w:rFonts w:ascii="仿宋" w:hAnsi="仿宋" w:eastAsia="仿宋" w:cs="仿宋"/>
          <w:spacing w:val="-27"/>
          <w:sz w:val="32"/>
          <w:szCs w:val="32"/>
        </w:rPr>
        <w:t>下 (</w:t>
      </w:r>
      <w:r>
        <w:rPr>
          <w:rFonts w:ascii="仿宋" w:hAnsi="仿宋" w:eastAsia="仿宋" w:cs="仿宋"/>
          <w:spacing w:val="-66"/>
          <w:sz w:val="32"/>
          <w:szCs w:val="32"/>
        </w:rPr>
        <w:t xml:space="preserve"> </w:t>
      </w:r>
      <w:r>
        <w:rPr>
          <w:rFonts w:ascii="仿宋" w:hAnsi="仿宋" w:eastAsia="仿宋" w:cs="仿宋"/>
          <w:spacing w:val="-27"/>
          <w:sz w:val="32"/>
          <w:szCs w:val="32"/>
        </w:rPr>
        <w:t>5</w:t>
      </w:r>
      <w:r>
        <w:rPr>
          <w:rFonts w:ascii="仿宋" w:hAnsi="仿宋" w:eastAsia="仿宋" w:cs="仿宋"/>
          <w:spacing w:val="-58"/>
          <w:sz w:val="32"/>
          <w:szCs w:val="32"/>
        </w:rPr>
        <w:t xml:space="preserve"> </w:t>
      </w:r>
      <w:r>
        <w:rPr>
          <w:rFonts w:ascii="仿宋" w:hAnsi="仿宋" w:eastAsia="仿宋" w:cs="仿宋"/>
          <w:spacing w:val="-27"/>
          <w:sz w:val="32"/>
          <w:szCs w:val="32"/>
        </w:rPr>
        <w:t>分</w:t>
      </w:r>
      <w:r>
        <w:rPr>
          <w:rFonts w:ascii="仿宋" w:hAnsi="仿宋" w:eastAsia="仿宋" w:cs="仿宋"/>
          <w:spacing w:val="-70"/>
          <w:sz w:val="32"/>
          <w:szCs w:val="32"/>
        </w:rPr>
        <w:t xml:space="preserve"> </w:t>
      </w:r>
      <w:r>
        <w:rPr>
          <w:rFonts w:ascii="仿宋" w:hAnsi="仿宋" w:eastAsia="仿宋" w:cs="仿宋"/>
          <w:spacing w:val="-27"/>
          <w:sz w:val="32"/>
          <w:szCs w:val="32"/>
        </w:rPr>
        <w:t>)</w:t>
      </w:r>
    </w:p>
    <w:p w14:paraId="57BBA512">
      <w:pPr>
        <w:spacing w:before="141" w:line="212" w:lineRule="auto"/>
        <w:ind w:left="590"/>
        <w:rPr>
          <w:rFonts w:ascii="仿宋" w:hAnsi="仿宋" w:eastAsia="仿宋" w:cs="仿宋"/>
          <w:sz w:val="32"/>
          <w:szCs w:val="32"/>
        </w:rPr>
      </w:pPr>
      <w:r>
        <w:rPr>
          <w:rFonts w:ascii="Times New Roman" w:hAnsi="Times New Roman" w:eastAsia="Times New Roman" w:cs="Times New Roman"/>
          <w:spacing w:val="-4"/>
          <w:sz w:val="32"/>
          <w:szCs w:val="32"/>
        </w:rPr>
        <w:t>B.50%-60%(3</w:t>
      </w:r>
      <w:r>
        <w:rPr>
          <w:rFonts w:ascii="Times New Roman" w:hAnsi="Times New Roman" w:eastAsia="Times New Roman" w:cs="Times New Roman"/>
          <w:spacing w:val="69"/>
          <w:sz w:val="32"/>
          <w:szCs w:val="32"/>
        </w:rPr>
        <w:t xml:space="preserve"> </w:t>
      </w:r>
      <w:r>
        <w:rPr>
          <w:rFonts w:ascii="仿宋" w:hAnsi="仿宋" w:eastAsia="仿宋" w:cs="仿宋"/>
          <w:spacing w:val="-4"/>
          <w:sz w:val="32"/>
          <w:szCs w:val="32"/>
        </w:rPr>
        <w:t>分 )</w:t>
      </w:r>
    </w:p>
    <w:p w14:paraId="43705FC7">
      <w:pPr>
        <w:spacing w:line="212" w:lineRule="auto"/>
        <w:rPr>
          <w:rFonts w:ascii="仿宋" w:hAnsi="仿宋" w:eastAsia="仿宋" w:cs="仿宋"/>
          <w:sz w:val="32"/>
          <w:szCs w:val="32"/>
        </w:rPr>
        <w:sectPr>
          <w:footerReference r:id="rId14" w:type="default"/>
          <w:pgSz w:w="11900" w:h="16840"/>
          <w:pgMar w:top="1431" w:right="1480" w:bottom="1374" w:left="1599" w:header="0" w:footer="959" w:gutter="0"/>
          <w:cols w:space="720" w:num="1"/>
        </w:sectPr>
      </w:pPr>
    </w:p>
    <w:p w14:paraId="2E637B6C">
      <w:pPr>
        <w:pStyle w:val="2"/>
        <w:spacing w:line="358" w:lineRule="auto"/>
      </w:pPr>
    </w:p>
    <w:p w14:paraId="47D760EB">
      <w:pPr>
        <w:pStyle w:val="2"/>
        <w:spacing w:line="359" w:lineRule="auto"/>
      </w:pPr>
    </w:p>
    <w:p w14:paraId="1447E564">
      <w:pPr>
        <w:spacing w:before="104" w:line="212" w:lineRule="auto"/>
        <w:ind w:left="639"/>
        <w:rPr>
          <w:rFonts w:ascii="仿宋" w:hAnsi="仿宋" w:eastAsia="仿宋" w:cs="仿宋"/>
          <w:sz w:val="32"/>
          <w:szCs w:val="32"/>
        </w:rPr>
      </w:pPr>
      <w:r>
        <w:rPr>
          <w:rFonts w:ascii="Times New Roman" w:hAnsi="Times New Roman" w:eastAsia="Times New Roman" w:cs="Times New Roman"/>
          <w:spacing w:val="-5"/>
          <w:sz w:val="32"/>
          <w:szCs w:val="32"/>
        </w:rPr>
        <w:t>C.60%-70%(1</w:t>
      </w:r>
      <w:r>
        <w:rPr>
          <w:rFonts w:ascii="Times New Roman" w:hAnsi="Times New Roman" w:eastAsia="Times New Roman" w:cs="Times New Roman"/>
          <w:spacing w:val="83"/>
          <w:sz w:val="32"/>
          <w:szCs w:val="32"/>
        </w:rPr>
        <w:t xml:space="preserve"> </w:t>
      </w:r>
      <w:r>
        <w:rPr>
          <w:rFonts w:ascii="仿宋" w:hAnsi="仿宋" w:eastAsia="仿宋" w:cs="仿宋"/>
          <w:spacing w:val="-5"/>
          <w:sz w:val="32"/>
          <w:szCs w:val="32"/>
        </w:rPr>
        <w:t>分 )</w:t>
      </w:r>
    </w:p>
    <w:p w14:paraId="478671E4">
      <w:pPr>
        <w:spacing w:before="257" w:line="224" w:lineRule="auto"/>
        <w:ind w:left="639"/>
        <w:rPr>
          <w:rFonts w:ascii="仿宋" w:hAnsi="仿宋" w:eastAsia="仿宋" w:cs="仿宋"/>
          <w:sz w:val="32"/>
          <w:szCs w:val="32"/>
        </w:rPr>
      </w:pPr>
      <w:r>
        <w:rPr>
          <w:rFonts w:ascii="宋体" w:hAnsi="宋体" w:eastAsia="宋体" w:cs="宋体"/>
          <w:spacing w:val="-18"/>
          <w:sz w:val="32"/>
          <w:szCs w:val="32"/>
        </w:rPr>
        <w:t>D.70%</w:t>
      </w:r>
      <w:r>
        <w:rPr>
          <w:rFonts w:ascii="仿宋" w:hAnsi="仿宋" w:eastAsia="仿宋" w:cs="仿宋"/>
          <w:spacing w:val="-18"/>
          <w:sz w:val="32"/>
          <w:szCs w:val="32"/>
        </w:rPr>
        <w:t>以</w:t>
      </w:r>
      <w:r>
        <w:rPr>
          <w:rFonts w:ascii="仿宋" w:hAnsi="仿宋" w:eastAsia="仿宋" w:cs="仿宋"/>
          <w:spacing w:val="-54"/>
          <w:sz w:val="32"/>
          <w:szCs w:val="32"/>
        </w:rPr>
        <w:t xml:space="preserve"> </w:t>
      </w:r>
      <w:r>
        <w:rPr>
          <w:rFonts w:ascii="仿宋" w:hAnsi="仿宋" w:eastAsia="仿宋" w:cs="仿宋"/>
          <w:spacing w:val="-18"/>
          <w:sz w:val="32"/>
          <w:szCs w:val="32"/>
        </w:rPr>
        <w:t>上 (</w:t>
      </w:r>
      <w:r>
        <w:rPr>
          <w:rFonts w:ascii="仿宋" w:hAnsi="仿宋" w:eastAsia="仿宋" w:cs="仿宋"/>
          <w:spacing w:val="-69"/>
          <w:sz w:val="32"/>
          <w:szCs w:val="32"/>
        </w:rPr>
        <w:t xml:space="preserve"> </w:t>
      </w:r>
      <w:r>
        <w:rPr>
          <w:rFonts w:ascii="仿宋" w:hAnsi="仿宋" w:eastAsia="仿宋" w:cs="仿宋"/>
          <w:spacing w:val="-18"/>
          <w:sz w:val="32"/>
          <w:szCs w:val="32"/>
        </w:rPr>
        <w:t>0</w:t>
      </w:r>
      <w:r>
        <w:rPr>
          <w:rFonts w:ascii="仿宋" w:hAnsi="仿宋" w:eastAsia="仿宋" w:cs="仿宋"/>
          <w:spacing w:val="-58"/>
          <w:sz w:val="32"/>
          <w:szCs w:val="32"/>
        </w:rPr>
        <w:t xml:space="preserve"> </w:t>
      </w:r>
      <w:r>
        <w:rPr>
          <w:rFonts w:ascii="仿宋" w:hAnsi="仿宋" w:eastAsia="仿宋" w:cs="仿宋"/>
          <w:spacing w:val="-18"/>
          <w:sz w:val="32"/>
          <w:szCs w:val="32"/>
        </w:rPr>
        <w:t>分</w:t>
      </w:r>
      <w:r>
        <w:rPr>
          <w:rFonts w:ascii="仿宋" w:hAnsi="仿宋" w:eastAsia="仿宋" w:cs="仿宋"/>
          <w:spacing w:val="-71"/>
          <w:sz w:val="32"/>
          <w:szCs w:val="32"/>
        </w:rPr>
        <w:t xml:space="preserve"> </w:t>
      </w:r>
      <w:r>
        <w:rPr>
          <w:rFonts w:ascii="仿宋" w:hAnsi="仿宋" w:eastAsia="仿宋" w:cs="仿宋"/>
          <w:spacing w:val="-18"/>
          <w:sz w:val="32"/>
          <w:szCs w:val="32"/>
        </w:rPr>
        <w:t>)</w:t>
      </w:r>
    </w:p>
    <w:p w14:paraId="783425AC">
      <w:pPr>
        <w:spacing w:before="188" w:line="228" w:lineRule="auto"/>
        <w:ind w:left="784"/>
        <w:outlineLvl w:val="1"/>
        <w:rPr>
          <w:rFonts w:ascii="楷体" w:hAnsi="楷体" w:eastAsia="楷体" w:cs="楷体"/>
          <w:sz w:val="32"/>
          <w:szCs w:val="32"/>
        </w:rPr>
      </w:pPr>
      <w:r>
        <w:rPr>
          <w:rFonts w:ascii="楷体" w:hAnsi="楷体" w:eastAsia="楷体" w:cs="楷体"/>
          <w:b/>
          <w:bCs/>
          <w:spacing w:val="35"/>
          <w:sz w:val="32"/>
          <w:szCs w:val="32"/>
        </w:rPr>
        <w:t>(三)特色化指标(满分15分)</w:t>
      </w:r>
    </w:p>
    <w:p w14:paraId="621DB561">
      <w:pPr>
        <w:spacing w:before="189" w:line="222" w:lineRule="auto"/>
        <w:ind w:left="644"/>
        <w:outlineLvl w:val="1"/>
        <w:rPr>
          <w:rFonts w:ascii="仿宋" w:hAnsi="仿宋" w:eastAsia="仿宋" w:cs="仿宋"/>
          <w:sz w:val="32"/>
          <w:szCs w:val="32"/>
        </w:rPr>
      </w:pPr>
      <w:r>
        <w:rPr>
          <w:rFonts w:ascii="宋体" w:hAnsi="宋体" w:eastAsia="宋体" w:cs="宋体"/>
          <w:b/>
          <w:bCs/>
          <w:spacing w:val="30"/>
          <w:sz w:val="32"/>
          <w:szCs w:val="32"/>
        </w:rPr>
        <w:t>9.</w:t>
      </w:r>
      <w:r>
        <w:rPr>
          <w:rFonts w:ascii="仿宋" w:hAnsi="仿宋" w:eastAsia="仿宋" w:cs="仿宋"/>
          <w:b/>
          <w:bCs/>
          <w:spacing w:val="30"/>
          <w:sz w:val="32"/>
          <w:szCs w:val="32"/>
        </w:rPr>
        <w:t>上市阶段(满分3分)</w:t>
      </w:r>
    </w:p>
    <w:p w14:paraId="2FE90CE4">
      <w:pPr>
        <w:spacing w:before="192" w:line="222" w:lineRule="auto"/>
        <w:ind w:left="639"/>
        <w:rPr>
          <w:rFonts w:ascii="仿宋" w:hAnsi="仿宋" w:eastAsia="仿宋" w:cs="仿宋"/>
          <w:sz w:val="32"/>
          <w:szCs w:val="32"/>
        </w:rPr>
      </w:pPr>
      <w:r>
        <w:rPr>
          <w:rFonts w:ascii="宋体" w:hAnsi="宋体" w:eastAsia="宋体" w:cs="宋体"/>
          <w:spacing w:val="12"/>
          <w:sz w:val="32"/>
          <w:szCs w:val="32"/>
        </w:rPr>
        <w:t>A.</w:t>
      </w:r>
      <w:r>
        <w:rPr>
          <w:rFonts w:ascii="仿宋" w:hAnsi="仿宋" w:eastAsia="仿宋" w:cs="仿宋"/>
          <w:spacing w:val="12"/>
          <w:sz w:val="32"/>
          <w:szCs w:val="32"/>
        </w:rPr>
        <w:t>已完成北交所、科创板、创业板、主板上市(3分)</w:t>
      </w:r>
    </w:p>
    <w:p w14:paraId="50D9FD5D">
      <w:pPr>
        <w:spacing w:before="181" w:line="278" w:lineRule="auto"/>
        <w:ind w:firstLine="639"/>
        <w:rPr>
          <w:rFonts w:ascii="仿宋" w:hAnsi="仿宋" w:eastAsia="仿宋" w:cs="仿宋"/>
          <w:sz w:val="32"/>
          <w:szCs w:val="32"/>
        </w:rPr>
      </w:pPr>
      <w:r>
        <w:rPr>
          <w:rFonts w:ascii="Times New Roman" w:hAnsi="Times New Roman" w:eastAsia="Times New Roman" w:cs="Times New Roman"/>
          <w:spacing w:val="-5"/>
          <w:sz w:val="32"/>
          <w:szCs w:val="32"/>
        </w:rPr>
        <w:t>B.</w:t>
      </w:r>
      <w:r>
        <w:rPr>
          <w:rFonts w:ascii="Times New Roman" w:hAnsi="Times New Roman" w:eastAsia="Times New Roman" w:cs="Times New Roman"/>
          <w:spacing w:val="-20"/>
          <w:sz w:val="32"/>
          <w:szCs w:val="32"/>
        </w:rPr>
        <w:t xml:space="preserve"> </w:t>
      </w:r>
      <w:r>
        <w:rPr>
          <w:rFonts w:ascii="仿宋" w:hAnsi="仿宋" w:eastAsia="仿宋" w:cs="仿宋"/>
          <w:spacing w:val="-5"/>
          <w:sz w:val="32"/>
          <w:szCs w:val="32"/>
        </w:rPr>
        <w:t>上市申请已获得证监会、交易所受理或者已到</w:t>
      </w:r>
      <w:r>
        <w:rPr>
          <w:rFonts w:ascii="仿宋" w:hAnsi="仿宋" w:eastAsia="仿宋" w:cs="仿宋"/>
          <w:spacing w:val="-6"/>
          <w:sz w:val="32"/>
          <w:szCs w:val="32"/>
        </w:rPr>
        <w:t>主管部门申</w:t>
      </w:r>
      <w:r>
        <w:rPr>
          <w:rFonts w:ascii="仿宋" w:hAnsi="仿宋" w:eastAsia="仿宋" w:cs="仿宋"/>
          <w:sz w:val="32"/>
          <w:szCs w:val="32"/>
        </w:rPr>
        <w:t xml:space="preserve"> </w:t>
      </w:r>
      <w:r>
        <w:rPr>
          <w:rFonts w:ascii="仿宋" w:hAnsi="仿宋" w:eastAsia="仿宋" w:cs="仿宋"/>
          <w:spacing w:val="32"/>
          <w:sz w:val="32"/>
          <w:szCs w:val="32"/>
        </w:rPr>
        <w:t>报辅导备案(2分)</w:t>
      </w:r>
    </w:p>
    <w:p w14:paraId="3BA05608">
      <w:pPr>
        <w:spacing w:before="207" w:line="221" w:lineRule="auto"/>
        <w:ind w:left="639"/>
        <w:rPr>
          <w:rFonts w:ascii="仿宋" w:hAnsi="仿宋" w:eastAsia="仿宋" w:cs="仿宋"/>
          <w:sz w:val="32"/>
          <w:szCs w:val="32"/>
        </w:rPr>
      </w:pPr>
      <w:r>
        <w:rPr>
          <w:rFonts w:ascii="Times New Roman" w:hAnsi="Times New Roman" w:eastAsia="Times New Roman" w:cs="Times New Roman"/>
          <w:spacing w:val="24"/>
          <w:sz w:val="32"/>
          <w:szCs w:val="32"/>
        </w:rPr>
        <w:t>C.</w:t>
      </w:r>
      <w:r>
        <w:rPr>
          <w:rFonts w:ascii="仿宋" w:hAnsi="仿宋" w:eastAsia="仿宋" w:cs="仿宋"/>
          <w:spacing w:val="24"/>
          <w:sz w:val="32"/>
          <w:szCs w:val="32"/>
        </w:rPr>
        <w:t>已进入上市辅导期(1分)</w:t>
      </w:r>
    </w:p>
    <w:p w14:paraId="170786FF">
      <w:pPr>
        <w:spacing w:before="197" w:line="221" w:lineRule="auto"/>
        <w:ind w:left="639"/>
        <w:rPr>
          <w:rFonts w:ascii="仿宋" w:hAnsi="仿宋" w:eastAsia="仿宋" w:cs="仿宋"/>
          <w:sz w:val="32"/>
          <w:szCs w:val="32"/>
        </w:rPr>
      </w:pPr>
      <w:r>
        <w:rPr>
          <w:rFonts w:ascii="宋体" w:hAnsi="宋体" w:eastAsia="宋体" w:cs="宋体"/>
          <w:spacing w:val="24"/>
          <w:sz w:val="32"/>
          <w:szCs w:val="32"/>
        </w:rPr>
        <w:t>D.</w:t>
      </w:r>
      <w:r>
        <w:rPr>
          <w:rFonts w:ascii="仿宋" w:hAnsi="仿宋" w:eastAsia="仿宋" w:cs="仿宋"/>
          <w:spacing w:val="24"/>
          <w:sz w:val="32"/>
          <w:szCs w:val="32"/>
        </w:rPr>
        <w:t>不符合上述情况(0分)</w:t>
      </w:r>
    </w:p>
    <w:p w14:paraId="29D3FBEC">
      <w:pPr>
        <w:spacing w:before="183" w:line="222" w:lineRule="auto"/>
        <w:ind w:left="644"/>
        <w:outlineLvl w:val="1"/>
        <w:rPr>
          <w:rFonts w:ascii="仿宋" w:hAnsi="仿宋" w:eastAsia="仿宋" w:cs="仿宋"/>
          <w:sz w:val="32"/>
          <w:szCs w:val="32"/>
        </w:rPr>
      </w:pPr>
      <w:r>
        <w:rPr>
          <w:rFonts w:ascii="宋体" w:hAnsi="宋体" w:eastAsia="宋体" w:cs="宋体"/>
          <w:b/>
          <w:bCs/>
          <w:spacing w:val="36"/>
          <w:sz w:val="32"/>
          <w:szCs w:val="32"/>
        </w:rPr>
        <w:t>10.</w:t>
      </w:r>
      <w:r>
        <w:rPr>
          <w:rFonts w:ascii="仿宋" w:hAnsi="仿宋" w:eastAsia="仿宋" w:cs="仿宋"/>
          <w:b/>
          <w:bCs/>
          <w:spacing w:val="36"/>
          <w:sz w:val="32"/>
          <w:szCs w:val="32"/>
        </w:rPr>
        <w:t>标准制(修)订情况(满分6分)</w:t>
      </w:r>
    </w:p>
    <w:p w14:paraId="674FAAE9">
      <w:pPr>
        <w:spacing w:before="210" w:line="277" w:lineRule="auto"/>
        <w:ind w:right="33" w:firstLine="639"/>
        <w:rPr>
          <w:rFonts w:ascii="仿宋" w:hAnsi="仿宋" w:eastAsia="仿宋" w:cs="仿宋"/>
          <w:sz w:val="32"/>
          <w:szCs w:val="32"/>
        </w:rPr>
      </w:pPr>
      <w:r>
        <w:rPr>
          <w:rFonts w:ascii="宋体" w:hAnsi="宋体" w:eastAsia="宋体" w:cs="宋体"/>
          <w:spacing w:val="12"/>
          <w:sz w:val="32"/>
          <w:szCs w:val="32"/>
        </w:rPr>
        <w:t>A.</w:t>
      </w:r>
      <w:r>
        <w:rPr>
          <w:rFonts w:ascii="仿宋" w:hAnsi="仿宋" w:eastAsia="仿宋" w:cs="仿宋"/>
          <w:spacing w:val="12"/>
          <w:sz w:val="32"/>
          <w:szCs w:val="32"/>
        </w:rPr>
        <w:t>主持或参与国际标准、国家标准、行业标准制(修)订2</w:t>
      </w:r>
      <w:r>
        <w:rPr>
          <w:rFonts w:ascii="仿宋" w:hAnsi="仿宋" w:eastAsia="仿宋" w:cs="仿宋"/>
          <w:spacing w:val="16"/>
          <w:sz w:val="32"/>
          <w:szCs w:val="32"/>
        </w:rPr>
        <w:t xml:space="preserve"> </w:t>
      </w:r>
      <w:r>
        <w:rPr>
          <w:rFonts w:ascii="仿宋" w:hAnsi="仿宋" w:eastAsia="仿宋" w:cs="仿宋"/>
          <w:spacing w:val="37"/>
          <w:sz w:val="32"/>
          <w:szCs w:val="32"/>
        </w:rPr>
        <w:t>个及以上(6分)</w:t>
      </w:r>
    </w:p>
    <w:p w14:paraId="4AFE245A">
      <w:pPr>
        <w:spacing w:before="199" w:line="277" w:lineRule="auto"/>
        <w:ind w:right="21" w:firstLine="639"/>
        <w:rPr>
          <w:rFonts w:ascii="仿宋" w:hAnsi="仿宋" w:eastAsia="仿宋" w:cs="仿宋"/>
          <w:sz w:val="32"/>
          <w:szCs w:val="32"/>
        </w:rPr>
      </w:pPr>
      <w:r>
        <w:rPr>
          <w:rFonts w:ascii="Times New Roman" w:hAnsi="Times New Roman" w:eastAsia="Times New Roman" w:cs="Times New Roman"/>
          <w:spacing w:val="11"/>
          <w:sz w:val="32"/>
          <w:szCs w:val="32"/>
        </w:rPr>
        <w:t xml:space="preserve">B. </w:t>
      </w:r>
      <w:r>
        <w:rPr>
          <w:rFonts w:ascii="仿宋" w:hAnsi="仿宋" w:eastAsia="仿宋" w:cs="仿宋"/>
          <w:spacing w:val="11"/>
          <w:sz w:val="32"/>
          <w:szCs w:val="32"/>
        </w:rPr>
        <w:t>主持或参与国际标准、国家标准、行</w:t>
      </w:r>
      <w:r>
        <w:rPr>
          <w:rFonts w:ascii="仿宋" w:hAnsi="仿宋" w:eastAsia="仿宋" w:cs="仿宋"/>
          <w:spacing w:val="10"/>
          <w:sz w:val="32"/>
          <w:szCs w:val="32"/>
        </w:rPr>
        <w:t>业标准制(修)订1</w:t>
      </w:r>
      <w:r>
        <w:rPr>
          <w:rFonts w:ascii="仿宋" w:hAnsi="仿宋" w:eastAsia="仿宋" w:cs="仿宋"/>
          <w:sz w:val="32"/>
          <w:szCs w:val="32"/>
        </w:rPr>
        <w:t xml:space="preserve"> </w:t>
      </w:r>
      <w:r>
        <w:rPr>
          <w:rFonts w:ascii="仿宋" w:hAnsi="仿宋" w:eastAsia="仿宋" w:cs="仿宋"/>
          <w:spacing w:val="-27"/>
          <w:sz w:val="32"/>
          <w:szCs w:val="32"/>
        </w:rPr>
        <w:t>个</w:t>
      </w:r>
      <w:r>
        <w:rPr>
          <w:rFonts w:ascii="仿宋" w:hAnsi="仿宋" w:eastAsia="仿宋" w:cs="仿宋"/>
          <w:spacing w:val="-5"/>
          <w:sz w:val="32"/>
          <w:szCs w:val="32"/>
        </w:rPr>
        <w:t xml:space="preserve"> </w:t>
      </w:r>
      <w:r>
        <w:rPr>
          <w:rFonts w:ascii="仿宋" w:hAnsi="仿宋" w:eastAsia="仿宋" w:cs="仿宋"/>
          <w:spacing w:val="-27"/>
          <w:sz w:val="32"/>
          <w:szCs w:val="32"/>
        </w:rPr>
        <w:t>(</w:t>
      </w:r>
      <w:r>
        <w:rPr>
          <w:rFonts w:ascii="仿宋" w:hAnsi="仿宋" w:eastAsia="仿宋" w:cs="仿宋"/>
          <w:spacing w:val="-57"/>
          <w:sz w:val="32"/>
          <w:szCs w:val="32"/>
        </w:rPr>
        <w:t xml:space="preserve"> </w:t>
      </w:r>
      <w:r>
        <w:rPr>
          <w:rFonts w:ascii="仿宋" w:hAnsi="仿宋" w:eastAsia="仿宋" w:cs="仿宋"/>
          <w:spacing w:val="-27"/>
          <w:sz w:val="32"/>
          <w:szCs w:val="32"/>
        </w:rPr>
        <w:t>3</w:t>
      </w:r>
      <w:r>
        <w:rPr>
          <w:rFonts w:ascii="仿宋" w:hAnsi="仿宋" w:eastAsia="仿宋" w:cs="仿宋"/>
          <w:spacing w:val="-49"/>
          <w:sz w:val="32"/>
          <w:szCs w:val="32"/>
        </w:rPr>
        <w:t xml:space="preserve"> </w:t>
      </w:r>
      <w:r>
        <w:rPr>
          <w:rFonts w:ascii="仿宋" w:hAnsi="仿宋" w:eastAsia="仿宋" w:cs="仿宋"/>
          <w:spacing w:val="-27"/>
          <w:sz w:val="32"/>
          <w:szCs w:val="32"/>
        </w:rPr>
        <w:t>分</w:t>
      </w:r>
      <w:r>
        <w:rPr>
          <w:rFonts w:ascii="仿宋" w:hAnsi="仿宋" w:eastAsia="仿宋" w:cs="仿宋"/>
          <w:spacing w:val="-62"/>
          <w:sz w:val="32"/>
          <w:szCs w:val="32"/>
        </w:rPr>
        <w:t xml:space="preserve"> </w:t>
      </w:r>
      <w:r>
        <w:rPr>
          <w:rFonts w:ascii="仿宋" w:hAnsi="仿宋" w:eastAsia="仿宋" w:cs="仿宋"/>
          <w:spacing w:val="-27"/>
          <w:sz w:val="32"/>
          <w:szCs w:val="32"/>
        </w:rPr>
        <w:t>)</w:t>
      </w:r>
    </w:p>
    <w:p w14:paraId="72972048">
      <w:pPr>
        <w:spacing w:before="200" w:line="221" w:lineRule="auto"/>
        <w:ind w:left="639"/>
        <w:rPr>
          <w:rFonts w:ascii="仿宋" w:hAnsi="仿宋" w:eastAsia="仿宋" w:cs="仿宋"/>
          <w:sz w:val="32"/>
          <w:szCs w:val="32"/>
        </w:rPr>
      </w:pPr>
      <w:r>
        <w:rPr>
          <w:rFonts w:ascii="宋体" w:hAnsi="宋体" w:eastAsia="宋体" w:cs="宋体"/>
          <w:spacing w:val="24"/>
          <w:sz w:val="32"/>
          <w:szCs w:val="32"/>
        </w:rPr>
        <w:t>C.</w:t>
      </w:r>
      <w:r>
        <w:rPr>
          <w:rFonts w:ascii="仿宋" w:hAnsi="仿宋" w:eastAsia="仿宋" w:cs="仿宋"/>
          <w:spacing w:val="24"/>
          <w:sz w:val="32"/>
          <w:szCs w:val="32"/>
        </w:rPr>
        <w:t>不符合上述情况(0分)</w:t>
      </w:r>
    </w:p>
    <w:p w14:paraId="1790640F">
      <w:pPr>
        <w:spacing w:before="198" w:line="219" w:lineRule="auto"/>
        <w:ind w:left="644"/>
        <w:outlineLvl w:val="1"/>
        <w:rPr>
          <w:rFonts w:ascii="仿宋" w:hAnsi="仿宋" w:eastAsia="仿宋" w:cs="仿宋"/>
          <w:sz w:val="32"/>
          <w:szCs w:val="32"/>
        </w:rPr>
      </w:pPr>
      <w:r>
        <w:rPr>
          <w:rFonts w:ascii="宋体" w:hAnsi="宋体" w:eastAsia="宋体" w:cs="宋体"/>
          <w:b/>
          <w:bCs/>
          <w:spacing w:val="13"/>
          <w:sz w:val="32"/>
          <w:szCs w:val="32"/>
        </w:rPr>
        <w:t>11.</w:t>
      </w:r>
      <w:r>
        <w:rPr>
          <w:rFonts w:ascii="仿宋" w:hAnsi="仿宋" w:eastAsia="仿宋" w:cs="仿宋"/>
          <w:b/>
          <w:bCs/>
          <w:spacing w:val="13"/>
          <w:sz w:val="32"/>
          <w:szCs w:val="32"/>
        </w:rPr>
        <w:t>创新成果转化及海外市场拓展情况(满分6分)</w:t>
      </w:r>
    </w:p>
    <w:p w14:paraId="6495C355">
      <w:pPr>
        <w:spacing w:before="201" w:line="303" w:lineRule="auto"/>
        <w:ind w:right="32" w:firstLine="639"/>
        <w:rPr>
          <w:rFonts w:ascii="仿宋" w:hAnsi="仿宋" w:eastAsia="仿宋" w:cs="仿宋"/>
          <w:sz w:val="32"/>
          <w:szCs w:val="32"/>
        </w:rPr>
      </w:pPr>
      <w:r>
        <w:rPr>
          <w:rFonts w:ascii="Times New Roman" w:hAnsi="Times New Roman" w:eastAsia="Times New Roman" w:cs="Times New Roman"/>
          <w:spacing w:val="-7"/>
          <w:sz w:val="32"/>
          <w:szCs w:val="32"/>
        </w:rPr>
        <w:t>A.</w:t>
      </w:r>
      <w:r>
        <w:rPr>
          <w:rFonts w:ascii="Times New Roman" w:hAnsi="Times New Roman" w:eastAsia="Times New Roman" w:cs="Times New Roman"/>
          <w:spacing w:val="-21"/>
          <w:sz w:val="32"/>
          <w:szCs w:val="32"/>
        </w:rPr>
        <w:t xml:space="preserve"> </w:t>
      </w:r>
      <w:r>
        <w:rPr>
          <w:rFonts w:ascii="仿宋" w:hAnsi="仿宋" w:eastAsia="仿宋" w:cs="仿宋"/>
          <w:spacing w:val="-7"/>
          <w:sz w:val="32"/>
          <w:szCs w:val="32"/>
        </w:rPr>
        <w:t>企业近三年获得国家首台套产品认定，新技术新产品认定</w:t>
      </w:r>
      <w:r>
        <w:rPr>
          <w:rFonts w:ascii="仿宋" w:hAnsi="仿宋" w:eastAsia="仿宋" w:cs="仿宋"/>
          <w:sz w:val="32"/>
          <w:szCs w:val="32"/>
        </w:rPr>
        <w:t xml:space="preserve"> (含二类、三类医疗器械临床批件和批准文号，在研创新药、改</w:t>
      </w:r>
      <w:r>
        <w:rPr>
          <w:rFonts w:ascii="仿宋" w:hAnsi="仿宋" w:eastAsia="仿宋" w:cs="仿宋"/>
          <w:spacing w:val="18"/>
          <w:sz w:val="32"/>
          <w:szCs w:val="32"/>
        </w:rPr>
        <w:t xml:space="preserve"> </w:t>
      </w:r>
      <w:r>
        <w:rPr>
          <w:rFonts w:ascii="仿宋" w:hAnsi="仿宋" w:eastAsia="仿宋" w:cs="仿宋"/>
          <w:spacing w:val="5"/>
          <w:sz w:val="32"/>
          <w:szCs w:val="32"/>
        </w:rPr>
        <w:t>良型新药和生物类似药Ⅱ期、Ⅲ期临床批件和药品批准文号)1</w:t>
      </w:r>
      <w:r>
        <w:rPr>
          <w:rFonts w:ascii="仿宋" w:hAnsi="仿宋" w:eastAsia="仿宋" w:cs="仿宋"/>
          <w:spacing w:val="2"/>
          <w:sz w:val="32"/>
          <w:szCs w:val="32"/>
        </w:rPr>
        <w:t xml:space="preserve"> </w:t>
      </w:r>
      <w:r>
        <w:rPr>
          <w:rFonts w:ascii="仿宋" w:hAnsi="仿宋" w:eastAsia="仿宋" w:cs="仿宋"/>
          <w:spacing w:val="47"/>
          <w:sz w:val="32"/>
          <w:szCs w:val="32"/>
        </w:rPr>
        <w:t>项以上(6分);</w:t>
      </w:r>
    </w:p>
    <w:p w14:paraId="1D2E3A18">
      <w:pPr>
        <w:spacing w:before="218" w:line="279" w:lineRule="auto"/>
        <w:ind w:firstLine="639"/>
        <w:rPr>
          <w:rFonts w:ascii="仿宋" w:hAnsi="仿宋" w:eastAsia="仿宋" w:cs="仿宋"/>
          <w:sz w:val="32"/>
          <w:szCs w:val="32"/>
        </w:rPr>
      </w:pPr>
      <w:r>
        <w:rPr>
          <w:rFonts w:ascii="Times New Roman" w:hAnsi="Times New Roman" w:eastAsia="Times New Roman" w:cs="Times New Roman"/>
          <w:spacing w:val="-5"/>
          <w:sz w:val="32"/>
          <w:szCs w:val="32"/>
        </w:rPr>
        <w:t>B.</w:t>
      </w:r>
      <w:r>
        <w:rPr>
          <w:rFonts w:ascii="Times New Roman" w:hAnsi="Times New Roman" w:eastAsia="Times New Roman" w:cs="Times New Roman"/>
          <w:spacing w:val="-26"/>
          <w:sz w:val="32"/>
          <w:szCs w:val="32"/>
        </w:rPr>
        <w:t xml:space="preserve"> </w:t>
      </w:r>
      <w:r>
        <w:rPr>
          <w:rFonts w:ascii="仿宋" w:hAnsi="仿宋" w:eastAsia="仿宋" w:cs="仿宋"/>
          <w:spacing w:val="-5"/>
          <w:sz w:val="32"/>
          <w:szCs w:val="32"/>
        </w:rPr>
        <w:t>企业获得省级“首台套”“首批次”“首版次”等应用政</w:t>
      </w:r>
      <w:r>
        <w:rPr>
          <w:rFonts w:ascii="仿宋" w:hAnsi="仿宋" w:eastAsia="仿宋" w:cs="仿宋"/>
          <w:sz w:val="32"/>
          <w:szCs w:val="32"/>
        </w:rPr>
        <w:t xml:space="preserve"> </w:t>
      </w:r>
      <w:r>
        <w:rPr>
          <w:rFonts w:ascii="仿宋" w:hAnsi="仿宋" w:eastAsia="仿宋" w:cs="仿宋"/>
          <w:spacing w:val="47"/>
          <w:sz w:val="32"/>
          <w:szCs w:val="32"/>
        </w:rPr>
        <w:t>策支持(4分);</w:t>
      </w:r>
    </w:p>
    <w:p w14:paraId="7C7E36C1">
      <w:pPr>
        <w:spacing w:line="279" w:lineRule="auto"/>
        <w:rPr>
          <w:rFonts w:ascii="仿宋" w:hAnsi="仿宋" w:eastAsia="仿宋" w:cs="仿宋"/>
          <w:sz w:val="32"/>
          <w:szCs w:val="32"/>
        </w:rPr>
        <w:sectPr>
          <w:footerReference r:id="rId15" w:type="default"/>
          <w:pgSz w:w="11900" w:h="16840"/>
          <w:pgMar w:top="1431" w:right="1465" w:bottom="1374" w:left="1579" w:header="0" w:footer="959" w:gutter="0"/>
          <w:cols w:space="720" w:num="1"/>
        </w:sectPr>
      </w:pPr>
    </w:p>
    <w:p w14:paraId="6C2982D2">
      <w:pPr>
        <w:pStyle w:val="2"/>
        <w:spacing w:line="249" w:lineRule="auto"/>
      </w:pPr>
    </w:p>
    <w:p w14:paraId="3E3F4915">
      <w:pPr>
        <w:pStyle w:val="2"/>
        <w:spacing w:line="250" w:lineRule="auto"/>
      </w:pPr>
    </w:p>
    <w:p w14:paraId="1B69CB49">
      <w:pPr>
        <w:pStyle w:val="2"/>
        <w:spacing w:line="250" w:lineRule="auto"/>
      </w:pPr>
    </w:p>
    <w:p w14:paraId="300C501A">
      <w:pPr>
        <w:spacing w:before="104" w:line="283" w:lineRule="auto"/>
        <w:ind w:right="43" w:firstLine="609"/>
        <w:rPr>
          <w:rFonts w:ascii="仿宋" w:hAnsi="仿宋" w:eastAsia="仿宋" w:cs="仿宋"/>
          <w:sz w:val="32"/>
          <w:szCs w:val="32"/>
        </w:rPr>
      </w:pPr>
      <w:r>
        <w:rPr>
          <w:rFonts w:ascii="宋体" w:hAnsi="宋体" w:eastAsia="宋体" w:cs="宋体"/>
          <w:spacing w:val="1"/>
          <w:sz w:val="32"/>
          <w:szCs w:val="32"/>
        </w:rPr>
        <w:t>C.</w:t>
      </w:r>
      <w:r>
        <w:rPr>
          <w:rFonts w:ascii="仿宋" w:hAnsi="仿宋" w:eastAsia="仿宋" w:cs="仿宋"/>
          <w:spacing w:val="1"/>
          <w:sz w:val="32"/>
          <w:szCs w:val="32"/>
        </w:rPr>
        <w:t>产品通过发达国家和地区产品认证(国际标准协会行业认</w:t>
      </w:r>
      <w:r>
        <w:rPr>
          <w:rFonts w:ascii="仿宋" w:hAnsi="仿宋" w:eastAsia="仿宋" w:cs="仿宋"/>
          <w:spacing w:val="5"/>
          <w:sz w:val="32"/>
          <w:szCs w:val="32"/>
        </w:rPr>
        <w:t xml:space="preserve"> </w:t>
      </w:r>
      <w:r>
        <w:rPr>
          <w:rFonts w:ascii="仿宋" w:hAnsi="仿宋" w:eastAsia="仿宋" w:cs="仿宋"/>
          <w:spacing w:val="56"/>
          <w:sz w:val="32"/>
          <w:szCs w:val="32"/>
        </w:rPr>
        <w:t>证)1项以上(3分);</w:t>
      </w:r>
    </w:p>
    <w:p w14:paraId="597667CC">
      <w:pPr>
        <w:spacing w:before="187" w:line="221" w:lineRule="auto"/>
        <w:ind w:left="609"/>
        <w:rPr>
          <w:rFonts w:ascii="仿宋" w:hAnsi="仿宋" w:eastAsia="仿宋" w:cs="仿宋"/>
          <w:sz w:val="32"/>
          <w:szCs w:val="32"/>
        </w:rPr>
      </w:pPr>
      <w:r>
        <w:rPr>
          <w:rFonts w:ascii="Times New Roman" w:hAnsi="Times New Roman" w:eastAsia="Times New Roman" w:cs="Times New Roman"/>
          <w:spacing w:val="21"/>
          <w:sz w:val="32"/>
          <w:szCs w:val="32"/>
        </w:rPr>
        <w:t>D.</w:t>
      </w:r>
      <w:r>
        <w:rPr>
          <w:rFonts w:ascii="Times New Roman" w:hAnsi="Times New Roman" w:eastAsia="Times New Roman" w:cs="Times New Roman"/>
          <w:spacing w:val="-24"/>
          <w:sz w:val="32"/>
          <w:szCs w:val="32"/>
        </w:rPr>
        <w:t xml:space="preserve"> </w:t>
      </w:r>
      <w:r>
        <w:rPr>
          <w:rFonts w:ascii="仿宋" w:hAnsi="仿宋" w:eastAsia="仿宋" w:cs="仿宋"/>
          <w:spacing w:val="21"/>
          <w:sz w:val="32"/>
          <w:szCs w:val="32"/>
        </w:rPr>
        <w:t>不符合上述情况(0分)</w:t>
      </w:r>
    </w:p>
    <w:p w14:paraId="36B84250">
      <w:pPr>
        <w:spacing w:before="184" w:line="225" w:lineRule="auto"/>
        <w:ind w:left="764"/>
        <w:outlineLvl w:val="1"/>
        <w:rPr>
          <w:rFonts w:ascii="楷体" w:hAnsi="楷体" w:eastAsia="楷体" w:cs="楷体"/>
          <w:sz w:val="32"/>
          <w:szCs w:val="32"/>
        </w:rPr>
      </w:pPr>
      <w:r>
        <w:rPr>
          <w:rFonts w:ascii="楷体" w:hAnsi="楷体" w:eastAsia="楷体" w:cs="楷体"/>
          <w:b/>
          <w:bCs/>
          <w:spacing w:val="33"/>
          <w:sz w:val="32"/>
          <w:szCs w:val="32"/>
        </w:rPr>
        <w:t>(四)创新能力指标(满分35分)</w:t>
      </w:r>
    </w:p>
    <w:p w14:paraId="345F850A">
      <w:pPr>
        <w:spacing w:before="210" w:line="277" w:lineRule="auto"/>
        <w:ind w:left="609" w:firstLine="4"/>
        <w:rPr>
          <w:rFonts w:ascii="仿宋" w:hAnsi="仿宋" w:eastAsia="仿宋" w:cs="仿宋"/>
          <w:sz w:val="32"/>
          <w:szCs w:val="32"/>
        </w:rPr>
      </w:pPr>
      <w:r>
        <w:rPr>
          <w:rFonts w:ascii="宋体" w:hAnsi="宋体" w:eastAsia="宋体" w:cs="宋体"/>
          <w:b/>
          <w:bCs/>
          <w:spacing w:val="10"/>
          <w:sz w:val="32"/>
          <w:szCs w:val="32"/>
        </w:rPr>
        <w:t>12.</w:t>
      </w:r>
      <w:r>
        <w:rPr>
          <w:rFonts w:ascii="仿宋" w:hAnsi="仿宋" w:eastAsia="仿宋" w:cs="仿宋"/>
          <w:b/>
          <w:bCs/>
          <w:spacing w:val="10"/>
          <w:sz w:val="32"/>
          <w:szCs w:val="32"/>
        </w:rPr>
        <w:t>与企业主导产品相关的有效知识产权数量(满分10分)</w:t>
      </w:r>
      <w:r>
        <w:rPr>
          <w:rFonts w:ascii="仿宋" w:hAnsi="仿宋" w:eastAsia="仿宋" w:cs="仿宋"/>
          <w:spacing w:val="17"/>
          <w:sz w:val="32"/>
          <w:szCs w:val="32"/>
        </w:rPr>
        <w:t xml:space="preserve"> </w:t>
      </w:r>
      <w:r>
        <w:rPr>
          <w:rFonts w:ascii="宋体" w:hAnsi="宋体" w:eastAsia="宋体" w:cs="宋体"/>
          <w:spacing w:val="28"/>
          <w:sz w:val="32"/>
          <w:szCs w:val="32"/>
        </w:rPr>
        <w:t>A.I</w:t>
      </w:r>
      <w:r>
        <w:rPr>
          <w:rFonts w:ascii="仿宋" w:hAnsi="仿宋" w:eastAsia="仿宋" w:cs="仿宋"/>
          <w:spacing w:val="28"/>
          <w:sz w:val="32"/>
          <w:szCs w:val="32"/>
        </w:rPr>
        <w:t>类高价值知识产权1项以上(10分)</w:t>
      </w:r>
    </w:p>
    <w:p w14:paraId="78FEE894">
      <w:pPr>
        <w:spacing w:before="196" w:line="278" w:lineRule="auto"/>
        <w:ind w:left="609" w:right="2335"/>
        <w:rPr>
          <w:rFonts w:ascii="仿宋" w:hAnsi="仿宋" w:eastAsia="仿宋" w:cs="仿宋"/>
          <w:sz w:val="32"/>
          <w:szCs w:val="32"/>
        </w:rPr>
      </w:pPr>
      <w:r>
        <w:rPr>
          <w:rFonts w:ascii="Times New Roman" w:hAnsi="Times New Roman" w:eastAsia="Times New Roman" w:cs="Times New Roman"/>
          <w:spacing w:val="20"/>
          <w:sz w:val="32"/>
          <w:szCs w:val="32"/>
        </w:rPr>
        <w:t xml:space="preserve">B. </w:t>
      </w:r>
      <w:r>
        <w:rPr>
          <w:rFonts w:ascii="仿宋" w:hAnsi="仿宋" w:eastAsia="仿宋" w:cs="仿宋"/>
          <w:spacing w:val="20"/>
          <w:sz w:val="32"/>
          <w:szCs w:val="32"/>
        </w:rPr>
        <w:t>自主研发</w:t>
      </w:r>
      <w:r>
        <w:rPr>
          <w:rFonts w:ascii="仿宋" w:hAnsi="仿宋" w:eastAsia="仿宋" w:cs="仿宋"/>
          <w:spacing w:val="-91"/>
          <w:sz w:val="32"/>
          <w:szCs w:val="32"/>
        </w:rPr>
        <w:t xml:space="preserve"> </w:t>
      </w:r>
      <w:r>
        <w:rPr>
          <w:rFonts w:ascii="Times New Roman" w:hAnsi="Times New Roman" w:eastAsia="Times New Roman" w:cs="Times New Roman"/>
          <w:spacing w:val="20"/>
          <w:sz w:val="32"/>
          <w:szCs w:val="32"/>
        </w:rPr>
        <w:t>I</w:t>
      </w:r>
      <w:r>
        <w:rPr>
          <w:rFonts w:ascii="Times New Roman" w:hAnsi="Times New Roman" w:eastAsia="Times New Roman" w:cs="Times New Roman"/>
          <w:spacing w:val="51"/>
          <w:sz w:val="32"/>
          <w:szCs w:val="32"/>
        </w:rPr>
        <w:t xml:space="preserve"> </w:t>
      </w:r>
      <w:r>
        <w:rPr>
          <w:rFonts w:ascii="仿宋" w:hAnsi="仿宋" w:eastAsia="仿宋" w:cs="仿宋"/>
          <w:spacing w:val="20"/>
          <w:sz w:val="32"/>
          <w:szCs w:val="32"/>
        </w:rPr>
        <w:t>类知识产权1项以上(8分)</w:t>
      </w:r>
      <w:r>
        <w:rPr>
          <w:rFonts w:ascii="仿宋" w:hAnsi="仿宋" w:eastAsia="仿宋" w:cs="仿宋"/>
          <w:sz w:val="32"/>
          <w:szCs w:val="32"/>
        </w:rPr>
        <w:t xml:space="preserve"> </w:t>
      </w:r>
      <w:r>
        <w:rPr>
          <w:rFonts w:ascii="Times New Roman" w:hAnsi="Times New Roman" w:eastAsia="Times New Roman" w:cs="Times New Roman"/>
          <w:spacing w:val="26"/>
          <w:sz w:val="32"/>
          <w:szCs w:val="32"/>
        </w:rPr>
        <w:t xml:space="preserve">C.I  </w:t>
      </w:r>
      <w:r>
        <w:rPr>
          <w:rFonts w:ascii="仿宋" w:hAnsi="仿宋" w:eastAsia="仿宋" w:cs="仿宋"/>
          <w:spacing w:val="26"/>
          <w:sz w:val="32"/>
          <w:szCs w:val="32"/>
        </w:rPr>
        <w:t>类知识产权1项以上(6分)</w:t>
      </w:r>
    </w:p>
    <w:p w14:paraId="295FCF6B">
      <w:pPr>
        <w:spacing w:before="195" w:line="222" w:lineRule="auto"/>
        <w:ind w:left="609"/>
        <w:rPr>
          <w:rFonts w:ascii="仿宋" w:hAnsi="仿宋" w:eastAsia="仿宋" w:cs="仿宋"/>
          <w:sz w:val="32"/>
          <w:szCs w:val="32"/>
        </w:rPr>
      </w:pPr>
      <w:r>
        <w:rPr>
          <w:rFonts w:ascii="Times New Roman" w:hAnsi="Times New Roman" w:eastAsia="Times New Roman" w:cs="Times New Roman"/>
          <w:spacing w:val="29"/>
          <w:sz w:val="32"/>
          <w:szCs w:val="32"/>
        </w:rPr>
        <w:t>D.Ⅱ</w:t>
      </w:r>
      <w:r>
        <w:rPr>
          <w:rFonts w:ascii="Times New Roman" w:hAnsi="Times New Roman" w:eastAsia="Times New Roman" w:cs="Times New Roman"/>
          <w:spacing w:val="58"/>
          <w:sz w:val="32"/>
          <w:szCs w:val="32"/>
        </w:rPr>
        <w:t xml:space="preserve"> </w:t>
      </w:r>
      <w:r>
        <w:rPr>
          <w:rFonts w:ascii="仿宋" w:hAnsi="仿宋" w:eastAsia="仿宋" w:cs="仿宋"/>
          <w:spacing w:val="29"/>
          <w:sz w:val="32"/>
          <w:szCs w:val="32"/>
        </w:rPr>
        <w:t>类知识产权1项以上(2分)</w:t>
      </w:r>
    </w:p>
    <w:p w14:paraId="6D369D79">
      <w:pPr>
        <w:spacing w:before="196" w:line="224" w:lineRule="auto"/>
        <w:ind w:left="609"/>
        <w:rPr>
          <w:rFonts w:ascii="仿宋" w:hAnsi="仿宋" w:eastAsia="仿宋" w:cs="仿宋"/>
          <w:sz w:val="32"/>
          <w:szCs w:val="32"/>
        </w:rPr>
      </w:pPr>
      <w:r>
        <w:rPr>
          <w:rFonts w:ascii="Times New Roman" w:hAnsi="Times New Roman" w:eastAsia="Times New Roman" w:cs="Times New Roman"/>
          <w:spacing w:val="-19"/>
          <w:sz w:val="32"/>
          <w:szCs w:val="32"/>
        </w:rPr>
        <w:t>E.</w:t>
      </w:r>
      <w:r>
        <w:rPr>
          <w:rFonts w:ascii="Times New Roman" w:hAnsi="Times New Roman" w:eastAsia="Times New Roman" w:cs="Times New Roman"/>
          <w:spacing w:val="-22"/>
          <w:sz w:val="32"/>
          <w:szCs w:val="32"/>
        </w:rPr>
        <w:t xml:space="preserve"> </w:t>
      </w:r>
      <w:r>
        <w:rPr>
          <w:rFonts w:ascii="仿宋" w:hAnsi="仿宋" w:eastAsia="仿宋" w:cs="仿宋"/>
          <w:spacing w:val="-19"/>
          <w:sz w:val="32"/>
          <w:szCs w:val="32"/>
        </w:rPr>
        <w:t>无 (</w:t>
      </w:r>
      <w:r>
        <w:rPr>
          <w:rFonts w:ascii="仿宋" w:hAnsi="仿宋" w:eastAsia="仿宋" w:cs="仿宋"/>
          <w:spacing w:val="-60"/>
          <w:sz w:val="32"/>
          <w:szCs w:val="32"/>
        </w:rPr>
        <w:t xml:space="preserve"> </w:t>
      </w:r>
      <w:r>
        <w:rPr>
          <w:rFonts w:ascii="仿宋" w:hAnsi="仿宋" w:eastAsia="仿宋" w:cs="仿宋"/>
          <w:spacing w:val="-19"/>
          <w:sz w:val="32"/>
          <w:szCs w:val="32"/>
        </w:rPr>
        <w:t>0</w:t>
      </w:r>
      <w:r>
        <w:rPr>
          <w:rFonts w:ascii="仿宋" w:hAnsi="仿宋" w:eastAsia="仿宋" w:cs="仿宋"/>
          <w:spacing w:val="-48"/>
          <w:sz w:val="32"/>
          <w:szCs w:val="32"/>
        </w:rPr>
        <w:t xml:space="preserve"> </w:t>
      </w:r>
      <w:r>
        <w:rPr>
          <w:rFonts w:ascii="仿宋" w:hAnsi="仿宋" w:eastAsia="仿宋" w:cs="仿宋"/>
          <w:spacing w:val="-19"/>
          <w:sz w:val="32"/>
          <w:szCs w:val="32"/>
        </w:rPr>
        <w:t>分</w:t>
      </w:r>
      <w:r>
        <w:rPr>
          <w:rFonts w:ascii="仿宋" w:hAnsi="仿宋" w:eastAsia="仿宋" w:cs="仿宋"/>
          <w:spacing w:val="-61"/>
          <w:sz w:val="32"/>
          <w:szCs w:val="32"/>
        </w:rPr>
        <w:t xml:space="preserve"> </w:t>
      </w:r>
      <w:r>
        <w:rPr>
          <w:rFonts w:ascii="仿宋" w:hAnsi="仿宋" w:eastAsia="仿宋" w:cs="仿宋"/>
          <w:spacing w:val="-19"/>
          <w:sz w:val="32"/>
          <w:szCs w:val="32"/>
        </w:rPr>
        <w:t>)</w:t>
      </w:r>
    </w:p>
    <w:p w14:paraId="6B9409F5">
      <w:pPr>
        <w:spacing w:before="196" w:line="222" w:lineRule="auto"/>
        <w:ind w:left="614"/>
        <w:outlineLvl w:val="1"/>
        <w:rPr>
          <w:rFonts w:ascii="仿宋" w:hAnsi="仿宋" w:eastAsia="仿宋" w:cs="仿宋"/>
          <w:sz w:val="32"/>
          <w:szCs w:val="32"/>
        </w:rPr>
      </w:pPr>
      <w:r>
        <w:rPr>
          <w:rFonts w:ascii="宋体" w:hAnsi="宋体" w:eastAsia="宋体" w:cs="宋体"/>
          <w:b/>
          <w:bCs/>
          <w:spacing w:val="16"/>
          <w:sz w:val="32"/>
          <w:szCs w:val="32"/>
        </w:rPr>
        <w:t>13.</w:t>
      </w:r>
      <w:r>
        <w:rPr>
          <w:rFonts w:ascii="仿宋" w:hAnsi="仿宋" w:eastAsia="仿宋" w:cs="仿宋"/>
          <w:b/>
          <w:bCs/>
          <w:spacing w:val="16"/>
          <w:sz w:val="32"/>
          <w:szCs w:val="32"/>
        </w:rPr>
        <w:t>上年度研发费用投入(满分10分)</w:t>
      </w:r>
    </w:p>
    <w:p w14:paraId="795A44D2">
      <w:pPr>
        <w:spacing w:before="181" w:line="278" w:lineRule="auto"/>
        <w:ind w:right="47" w:firstLine="609"/>
        <w:rPr>
          <w:rFonts w:ascii="仿宋" w:hAnsi="仿宋" w:eastAsia="仿宋" w:cs="仿宋"/>
          <w:sz w:val="32"/>
          <w:szCs w:val="32"/>
        </w:rPr>
      </w:pPr>
      <w:r>
        <w:rPr>
          <w:rFonts w:ascii="Times New Roman" w:hAnsi="Times New Roman" w:eastAsia="Times New Roman" w:cs="Times New Roman"/>
          <w:spacing w:val="13"/>
          <w:sz w:val="32"/>
          <w:szCs w:val="32"/>
        </w:rPr>
        <w:t>A.</w:t>
      </w:r>
      <w:r>
        <w:rPr>
          <w:rFonts w:ascii="仿宋" w:hAnsi="仿宋" w:eastAsia="仿宋" w:cs="仿宋"/>
          <w:spacing w:val="13"/>
          <w:sz w:val="32"/>
          <w:szCs w:val="32"/>
        </w:rPr>
        <w:t>研发费用总额500万元以上或研发费用总额占营业收入</w:t>
      </w:r>
      <w:r>
        <w:rPr>
          <w:rFonts w:ascii="仿宋" w:hAnsi="仿宋" w:eastAsia="仿宋" w:cs="仿宋"/>
          <w:spacing w:val="6"/>
          <w:sz w:val="32"/>
          <w:szCs w:val="32"/>
        </w:rPr>
        <w:t xml:space="preserve"> </w:t>
      </w:r>
      <w:r>
        <w:rPr>
          <w:rFonts w:ascii="仿宋" w:hAnsi="仿宋" w:eastAsia="仿宋" w:cs="仿宋"/>
          <w:spacing w:val="24"/>
          <w:sz w:val="32"/>
          <w:szCs w:val="32"/>
        </w:rPr>
        <w:t>总额比重在10%以上(10分)</w:t>
      </w:r>
    </w:p>
    <w:p w14:paraId="5E110D17">
      <w:pPr>
        <w:spacing w:before="196" w:line="275" w:lineRule="auto"/>
        <w:ind w:right="47" w:firstLine="609"/>
        <w:rPr>
          <w:rFonts w:ascii="仿宋" w:hAnsi="仿宋" w:eastAsia="仿宋" w:cs="仿宋"/>
          <w:sz w:val="32"/>
          <w:szCs w:val="32"/>
        </w:rPr>
      </w:pPr>
      <w:r>
        <w:rPr>
          <w:rFonts w:ascii="Times New Roman" w:hAnsi="Times New Roman" w:eastAsia="Times New Roman" w:cs="Times New Roman"/>
          <w:spacing w:val="11"/>
          <w:sz w:val="32"/>
          <w:szCs w:val="32"/>
        </w:rPr>
        <w:t>B.</w:t>
      </w:r>
      <w:r>
        <w:rPr>
          <w:rFonts w:ascii="Times New Roman" w:hAnsi="Times New Roman" w:eastAsia="Times New Roman" w:cs="Times New Roman"/>
          <w:spacing w:val="-24"/>
          <w:sz w:val="32"/>
          <w:szCs w:val="32"/>
        </w:rPr>
        <w:t xml:space="preserve"> </w:t>
      </w:r>
      <w:r>
        <w:rPr>
          <w:rFonts w:ascii="仿宋" w:hAnsi="仿宋" w:eastAsia="仿宋" w:cs="仿宋"/>
          <w:spacing w:val="11"/>
          <w:sz w:val="32"/>
          <w:szCs w:val="32"/>
        </w:rPr>
        <w:t>研发费用总额400-500万元或研发费用总额占营业收入</w:t>
      </w:r>
      <w:r>
        <w:rPr>
          <w:rFonts w:ascii="仿宋" w:hAnsi="仿宋" w:eastAsia="仿宋" w:cs="仿宋"/>
          <w:sz w:val="32"/>
          <w:szCs w:val="32"/>
        </w:rPr>
        <w:t xml:space="preserve"> </w:t>
      </w:r>
      <w:r>
        <w:rPr>
          <w:rFonts w:ascii="仿宋" w:hAnsi="仿宋" w:eastAsia="仿宋" w:cs="仿宋"/>
          <w:spacing w:val="24"/>
          <w:sz w:val="32"/>
          <w:szCs w:val="32"/>
        </w:rPr>
        <w:t>总额比重在8%-10%(8分)</w:t>
      </w:r>
    </w:p>
    <w:p w14:paraId="6E006D4A">
      <w:pPr>
        <w:spacing w:before="207" w:line="275" w:lineRule="auto"/>
        <w:ind w:right="47" w:firstLine="609"/>
        <w:rPr>
          <w:rFonts w:ascii="仿宋" w:hAnsi="仿宋" w:eastAsia="仿宋" w:cs="仿宋"/>
          <w:sz w:val="32"/>
          <w:szCs w:val="32"/>
        </w:rPr>
      </w:pPr>
      <w:r>
        <w:rPr>
          <w:rFonts w:ascii="Times New Roman" w:hAnsi="Times New Roman" w:eastAsia="Times New Roman" w:cs="Times New Roman"/>
          <w:spacing w:val="13"/>
          <w:sz w:val="32"/>
          <w:szCs w:val="32"/>
        </w:rPr>
        <w:t>C.</w:t>
      </w:r>
      <w:r>
        <w:rPr>
          <w:rFonts w:ascii="仿宋" w:hAnsi="仿宋" w:eastAsia="仿宋" w:cs="仿宋"/>
          <w:spacing w:val="13"/>
          <w:sz w:val="32"/>
          <w:szCs w:val="32"/>
        </w:rPr>
        <w:t>研发费用总额300-400万元或研发费用总额占营业</w:t>
      </w:r>
      <w:r>
        <w:rPr>
          <w:rFonts w:ascii="仿宋" w:hAnsi="仿宋" w:eastAsia="仿宋" w:cs="仿宋"/>
          <w:spacing w:val="12"/>
          <w:sz w:val="32"/>
          <w:szCs w:val="32"/>
        </w:rPr>
        <w:t>收入</w:t>
      </w:r>
      <w:r>
        <w:rPr>
          <w:rFonts w:ascii="仿宋" w:hAnsi="仿宋" w:eastAsia="仿宋" w:cs="仿宋"/>
          <w:sz w:val="32"/>
          <w:szCs w:val="32"/>
        </w:rPr>
        <w:t xml:space="preserve"> </w:t>
      </w:r>
      <w:r>
        <w:rPr>
          <w:rFonts w:ascii="仿宋" w:hAnsi="仿宋" w:eastAsia="仿宋" w:cs="仿宋"/>
          <w:spacing w:val="26"/>
          <w:sz w:val="32"/>
          <w:szCs w:val="32"/>
        </w:rPr>
        <w:t>总额比重在6%-8%(6分)</w:t>
      </w:r>
    </w:p>
    <w:p w14:paraId="3A19A8F9">
      <w:pPr>
        <w:spacing w:before="206" w:line="278" w:lineRule="auto"/>
        <w:ind w:right="47" w:firstLine="609"/>
        <w:rPr>
          <w:rFonts w:ascii="仿宋" w:hAnsi="仿宋" w:eastAsia="仿宋" w:cs="仿宋"/>
          <w:sz w:val="32"/>
          <w:szCs w:val="32"/>
        </w:rPr>
      </w:pPr>
      <w:r>
        <w:rPr>
          <w:rFonts w:ascii="Times New Roman" w:hAnsi="Times New Roman" w:eastAsia="Times New Roman" w:cs="Times New Roman"/>
          <w:spacing w:val="12"/>
          <w:sz w:val="32"/>
          <w:szCs w:val="32"/>
        </w:rPr>
        <w:t>D.</w:t>
      </w:r>
      <w:r>
        <w:rPr>
          <w:rFonts w:ascii="仿宋" w:hAnsi="仿宋" w:eastAsia="仿宋" w:cs="仿宋"/>
          <w:spacing w:val="12"/>
          <w:sz w:val="32"/>
          <w:szCs w:val="32"/>
        </w:rPr>
        <w:t>研发费用总额200-300万元或研发费用总额占营业收入</w:t>
      </w:r>
      <w:r>
        <w:rPr>
          <w:rFonts w:ascii="仿宋" w:hAnsi="仿宋" w:eastAsia="仿宋" w:cs="仿宋"/>
          <w:spacing w:val="9"/>
          <w:sz w:val="32"/>
          <w:szCs w:val="32"/>
        </w:rPr>
        <w:t xml:space="preserve"> </w:t>
      </w:r>
      <w:r>
        <w:rPr>
          <w:rFonts w:ascii="仿宋" w:hAnsi="仿宋" w:eastAsia="仿宋" w:cs="仿宋"/>
          <w:spacing w:val="26"/>
          <w:sz w:val="32"/>
          <w:szCs w:val="32"/>
        </w:rPr>
        <w:t>总额比重在4%-6%(4分)</w:t>
      </w:r>
    </w:p>
    <w:p w14:paraId="4F7E39C1">
      <w:pPr>
        <w:spacing w:before="197" w:line="275" w:lineRule="auto"/>
        <w:ind w:right="47" w:firstLine="609"/>
        <w:rPr>
          <w:rFonts w:ascii="仿宋" w:hAnsi="仿宋" w:eastAsia="仿宋" w:cs="仿宋"/>
          <w:sz w:val="32"/>
          <w:szCs w:val="32"/>
        </w:rPr>
      </w:pPr>
      <w:r>
        <w:rPr>
          <w:rFonts w:ascii="Times New Roman" w:hAnsi="Times New Roman" w:eastAsia="Times New Roman" w:cs="Times New Roman"/>
          <w:spacing w:val="13"/>
          <w:sz w:val="32"/>
          <w:szCs w:val="32"/>
        </w:rPr>
        <w:t>E.</w:t>
      </w:r>
      <w:r>
        <w:rPr>
          <w:rFonts w:ascii="仿宋" w:hAnsi="仿宋" w:eastAsia="仿宋" w:cs="仿宋"/>
          <w:spacing w:val="13"/>
          <w:sz w:val="32"/>
          <w:szCs w:val="32"/>
        </w:rPr>
        <w:t>研发费用总额100-200万元或研发费用总额占营业收入</w:t>
      </w:r>
      <w:r>
        <w:rPr>
          <w:rFonts w:ascii="仿宋" w:hAnsi="仿宋" w:eastAsia="仿宋" w:cs="仿宋"/>
          <w:spacing w:val="16"/>
          <w:sz w:val="32"/>
          <w:szCs w:val="32"/>
        </w:rPr>
        <w:t xml:space="preserve"> </w:t>
      </w:r>
      <w:r>
        <w:rPr>
          <w:rFonts w:ascii="仿宋" w:hAnsi="仿宋" w:eastAsia="仿宋" w:cs="仿宋"/>
          <w:spacing w:val="26"/>
          <w:sz w:val="32"/>
          <w:szCs w:val="32"/>
        </w:rPr>
        <w:t>总额比重在3%-4%(2分)</w:t>
      </w:r>
    </w:p>
    <w:p w14:paraId="49B5A4C7">
      <w:pPr>
        <w:spacing w:before="215" w:line="222" w:lineRule="auto"/>
        <w:ind w:left="609"/>
        <w:rPr>
          <w:rFonts w:ascii="仿宋" w:hAnsi="仿宋" w:eastAsia="仿宋" w:cs="仿宋"/>
          <w:sz w:val="32"/>
          <w:szCs w:val="32"/>
        </w:rPr>
      </w:pPr>
      <w:r>
        <w:rPr>
          <w:rFonts w:ascii="宋体" w:hAnsi="宋体" w:eastAsia="宋体" w:cs="宋体"/>
          <w:spacing w:val="24"/>
          <w:sz w:val="32"/>
          <w:szCs w:val="32"/>
        </w:rPr>
        <w:t>F.</w:t>
      </w:r>
      <w:r>
        <w:rPr>
          <w:rFonts w:ascii="仿宋" w:hAnsi="仿宋" w:eastAsia="仿宋" w:cs="仿宋"/>
          <w:spacing w:val="24"/>
          <w:sz w:val="32"/>
          <w:szCs w:val="32"/>
        </w:rPr>
        <w:t>不属于以上情况(0分)</w:t>
      </w:r>
    </w:p>
    <w:p w14:paraId="2CF7874D">
      <w:pPr>
        <w:spacing w:line="222" w:lineRule="auto"/>
        <w:rPr>
          <w:rFonts w:ascii="仿宋" w:hAnsi="仿宋" w:eastAsia="仿宋" w:cs="仿宋"/>
          <w:sz w:val="32"/>
          <w:szCs w:val="32"/>
        </w:rPr>
        <w:sectPr>
          <w:footerReference r:id="rId16" w:type="default"/>
          <w:pgSz w:w="11900" w:h="16840"/>
          <w:pgMar w:top="1431" w:right="1453" w:bottom="1374" w:left="1599" w:header="0" w:footer="959" w:gutter="0"/>
          <w:cols w:space="720" w:num="1"/>
        </w:sectPr>
      </w:pPr>
    </w:p>
    <w:p w14:paraId="613F2FB8">
      <w:pPr>
        <w:pStyle w:val="2"/>
        <w:spacing w:line="255" w:lineRule="auto"/>
      </w:pPr>
    </w:p>
    <w:p w14:paraId="30F3BA52">
      <w:pPr>
        <w:pStyle w:val="2"/>
        <w:spacing w:line="255" w:lineRule="auto"/>
      </w:pPr>
    </w:p>
    <w:p w14:paraId="4ABC5711">
      <w:pPr>
        <w:pStyle w:val="2"/>
        <w:spacing w:line="256" w:lineRule="auto"/>
      </w:pPr>
    </w:p>
    <w:p w14:paraId="4FF651FB">
      <w:pPr>
        <w:spacing w:before="104" w:line="222" w:lineRule="auto"/>
        <w:ind w:left="439"/>
        <w:outlineLvl w:val="1"/>
        <w:rPr>
          <w:rFonts w:ascii="仿宋" w:hAnsi="仿宋" w:eastAsia="仿宋" w:cs="仿宋"/>
          <w:sz w:val="32"/>
          <w:szCs w:val="32"/>
        </w:rPr>
      </w:pPr>
      <w:r>
        <w:rPr>
          <w:rFonts w:ascii="宋体" w:hAnsi="宋体" w:eastAsia="宋体" w:cs="宋体"/>
          <w:b/>
          <w:bCs/>
          <w:spacing w:val="18"/>
          <w:sz w:val="32"/>
          <w:szCs w:val="32"/>
        </w:rPr>
        <w:t>14.</w:t>
      </w:r>
      <w:r>
        <w:rPr>
          <w:rFonts w:ascii="仿宋" w:hAnsi="仿宋" w:eastAsia="仿宋" w:cs="仿宋"/>
          <w:b/>
          <w:bCs/>
          <w:spacing w:val="18"/>
          <w:sz w:val="32"/>
          <w:szCs w:val="32"/>
        </w:rPr>
        <w:t>上年度研发人员占比(满分5分)</w:t>
      </w:r>
    </w:p>
    <w:p w14:paraId="73233408">
      <w:pPr>
        <w:spacing w:before="181" w:line="224" w:lineRule="auto"/>
        <w:ind w:left="434"/>
        <w:rPr>
          <w:rFonts w:ascii="仿宋" w:hAnsi="仿宋" w:eastAsia="仿宋" w:cs="仿宋"/>
          <w:sz w:val="32"/>
          <w:szCs w:val="32"/>
        </w:rPr>
      </w:pPr>
      <w:r>
        <w:rPr>
          <w:rFonts w:ascii="宋体" w:hAnsi="宋体" w:eastAsia="宋体" w:cs="宋体"/>
          <w:spacing w:val="-18"/>
          <w:sz w:val="32"/>
          <w:szCs w:val="32"/>
        </w:rPr>
        <w:t>A.20%</w:t>
      </w:r>
      <w:r>
        <w:rPr>
          <w:rFonts w:ascii="仿宋" w:hAnsi="仿宋" w:eastAsia="仿宋" w:cs="仿宋"/>
          <w:spacing w:val="-18"/>
          <w:sz w:val="32"/>
          <w:szCs w:val="32"/>
        </w:rPr>
        <w:t>以</w:t>
      </w:r>
      <w:r>
        <w:rPr>
          <w:rFonts w:ascii="仿宋" w:hAnsi="仿宋" w:eastAsia="仿宋" w:cs="仿宋"/>
          <w:spacing w:val="-58"/>
          <w:sz w:val="32"/>
          <w:szCs w:val="32"/>
        </w:rPr>
        <w:t xml:space="preserve"> </w:t>
      </w:r>
      <w:r>
        <w:rPr>
          <w:rFonts w:ascii="仿宋" w:hAnsi="仿宋" w:eastAsia="仿宋" w:cs="仿宋"/>
          <w:spacing w:val="-18"/>
          <w:sz w:val="32"/>
          <w:szCs w:val="32"/>
        </w:rPr>
        <w:t>上 (</w:t>
      </w:r>
      <w:r>
        <w:rPr>
          <w:rFonts w:ascii="仿宋" w:hAnsi="仿宋" w:eastAsia="仿宋" w:cs="仿宋"/>
          <w:spacing w:val="-65"/>
          <w:sz w:val="32"/>
          <w:szCs w:val="32"/>
        </w:rPr>
        <w:t xml:space="preserve"> </w:t>
      </w:r>
      <w:r>
        <w:rPr>
          <w:rFonts w:ascii="仿宋" w:hAnsi="仿宋" w:eastAsia="仿宋" w:cs="仿宋"/>
          <w:spacing w:val="-18"/>
          <w:sz w:val="32"/>
          <w:szCs w:val="32"/>
        </w:rPr>
        <w:t>5</w:t>
      </w:r>
      <w:r>
        <w:rPr>
          <w:rFonts w:ascii="仿宋" w:hAnsi="仿宋" w:eastAsia="仿宋" w:cs="仿宋"/>
          <w:spacing w:val="-58"/>
          <w:sz w:val="32"/>
          <w:szCs w:val="32"/>
        </w:rPr>
        <w:t xml:space="preserve"> </w:t>
      </w:r>
      <w:r>
        <w:rPr>
          <w:rFonts w:ascii="仿宋" w:hAnsi="仿宋" w:eastAsia="仿宋" w:cs="仿宋"/>
          <w:spacing w:val="-18"/>
          <w:sz w:val="32"/>
          <w:szCs w:val="32"/>
        </w:rPr>
        <w:t>分</w:t>
      </w:r>
      <w:r>
        <w:rPr>
          <w:rFonts w:ascii="仿宋" w:hAnsi="仿宋" w:eastAsia="仿宋" w:cs="仿宋"/>
          <w:spacing w:val="-71"/>
          <w:sz w:val="32"/>
          <w:szCs w:val="32"/>
        </w:rPr>
        <w:t xml:space="preserve"> </w:t>
      </w:r>
      <w:r>
        <w:rPr>
          <w:rFonts w:ascii="仿宋" w:hAnsi="仿宋" w:eastAsia="仿宋" w:cs="仿宋"/>
          <w:spacing w:val="-18"/>
          <w:sz w:val="32"/>
          <w:szCs w:val="32"/>
        </w:rPr>
        <w:t>)</w:t>
      </w:r>
    </w:p>
    <w:p w14:paraId="5902EAF4">
      <w:pPr>
        <w:spacing w:before="156" w:line="212" w:lineRule="auto"/>
        <w:ind w:left="434"/>
        <w:rPr>
          <w:rFonts w:ascii="仿宋" w:hAnsi="仿宋" w:eastAsia="仿宋" w:cs="仿宋"/>
          <w:sz w:val="32"/>
          <w:szCs w:val="32"/>
        </w:rPr>
      </w:pPr>
      <w:r>
        <w:rPr>
          <w:rFonts w:ascii="Times New Roman" w:hAnsi="Times New Roman" w:eastAsia="Times New Roman" w:cs="Times New Roman"/>
          <w:spacing w:val="-4"/>
          <w:sz w:val="32"/>
          <w:szCs w:val="32"/>
        </w:rPr>
        <w:t>B.10%-20%(3</w:t>
      </w:r>
      <w:r>
        <w:rPr>
          <w:rFonts w:ascii="Times New Roman" w:hAnsi="Times New Roman" w:eastAsia="Times New Roman" w:cs="Times New Roman"/>
          <w:spacing w:val="69"/>
          <w:sz w:val="32"/>
          <w:szCs w:val="32"/>
        </w:rPr>
        <w:t xml:space="preserve"> </w:t>
      </w:r>
      <w:r>
        <w:rPr>
          <w:rFonts w:ascii="仿宋" w:hAnsi="仿宋" w:eastAsia="仿宋" w:cs="仿宋"/>
          <w:spacing w:val="-4"/>
          <w:sz w:val="32"/>
          <w:szCs w:val="32"/>
        </w:rPr>
        <w:t>分 )</w:t>
      </w:r>
    </w:p>
    <w:p w14:paraId="5CFEE8B8">
      <w:pPr>
        <w:spacing w:before="212" w:line="212" w:lineRule="auto"/>
        <w:ind w:left="434"/>
        <w:rPr>
          <w:rFonts w:ascii="仿宋" w:hAnsi="仿宋" w:eastAsia="仿宋" w:cs="仿宋"/>
          <w:sz w:val="32"/>
          <w:szCs w:val="32"/>
        </w:rPr>
      </w:pPr>
      <w:r>
        <w:rPr>
          <w:rFonts w:ascii="Times New Roman" w:hAnsi="Times New Roman" w:eastAsia="Times New Roman" w:cs="Times New Roman"/>
          <w:spacing w:val="-3"/>
          <w:sz w:val="32"/>
          <w:szCs w:val="32"/>
        </w:rPr>
        <w:t xml:space="preserve">C.5%-10%(1  </w:t>
      </w:r>
      <w:r>
        <w:rPr>
          <w:rFonts w:ascii="仿宋" w:hAnsi="仿宋" w:eastAsia="仿宋" w:cs="仿宋"/>
          <w:spacing w:val="-3"/>
          <w:sz w:val="32"/>
          <w:szCs w:val="32"/>
        </w:rPr>
        <w:t>分</w:t>
      </w:r>
      <w:r>
        <w:rPr>
          <w:rFonts w:ascii="仿宋" w:hAnsi="仿宋" w:eastAsia="仿宋" w:cs="仿宋"/>
          <w:spacing w:val="-25"/>
          <w:sz w:val="32"/>
          <w:szCs w:val="32"/>
        </w:rPr>
        <w:t xml:space="preserve"> </w:t>
      </w:r>
      <w:r>
        <w:rPr>
          <w:rFonts w:ascii="仿宋" w:hAnsi="仿宋" w:eastAsia="仿宋" w:cs="仿宋"/>
          <w:spacing w:val="-3"/>
          <w:sz w:val="32"/>
          <w:szCs w:val="32"/>
        </w:rPr>
        <w:t>)</w:t>
      </w:r>
    </w:p>
    <w:p w14:paraId="441D3F44">
      <w:pPr>
        <w:spacing w:before="256" w:line="222" w:lineRule="auto"/>
        <w:ind w:left="434"/>
        <w:rPr>
          <w:rFonts w:ascii="仿宋" w:hAnsi="仿宋" w:eastAsia="仿宋" w:cs="仿宋"/>
          <w:sz w:val="32"/>
          <w:szCs w:val="32"/>
        </w:rPr>
      </w:pPr>
      <w:r>
        <w:rPr>
          <w:rFonts w:ascii="Times New Roman" w:hAnsi="Times New Roman" w:eastAsia="Times New Roman" w:cs="Times New Roman"/>
          <w:spacing w:val="-29"/>
          <w:sz w:val="32"/>
          <w:szCs w:val="32"/>
        </w:rPr>
        <w:t>D.5%</w:t>
      </w:r>
      <w:r>
        <w:rPr>
          <w:rFonts w:ascii="仿宋" w:hAnsi="仿宋" w:eastAsia="仿宋" w:cs="仿宋"/>
          <w:spacing w:val="-29"/>
          <w:sz w:val="32"/>
          <w:szCs w:val="32"/>
        </w:rPr>
        <w:t>以</w:t>
      </w:r>
      <w:r>
        <w:rPr>
          <w:rFonts w:ascii="仿宋" w:hAnsi="仿宋" w:eastAsia="仿宋" w:cs="仿宋"/>
          <w:spacing w:val="-49"/>
          <w:sz w:val="32"/>
          <w:szCs w:val="32"/>
        </w:rPr>
        <w:t xml:space="preserve"> </w:t>
      </w:r>
      <w:r>
        <w:rPr>
          <w:rFonts w:ascii="仿宋" w:hAnsi="仿宋" w:eastAsia="仿宋" w:cs="仿宋"/>
          <w:spacing w:val="-29"/>
          <w:sz w:val="32"/>
          <w:szCs w:val="32"/>
        </w:rPr>
        <w:t>下 (</w:t>
      </w:r>
      <w:r>
        <w:rPr>
          <w:rFonts w:ascii="仿宋" w:hAnsi="仿宋" w:eastAsia="仿宋" w:cs="仿宋"/>
          <w:spacing w:val="-69"/>
          <w:sz w:val="32"/>
          <w:szCs w:val="32"/>
        </w:rPr>
        <w:t xml:space="preserve"> </w:t>
      </w:r>
      <w:r>
        <w:rPr>
          <w:rFonts w:ascii="仿宋" w:hAnsi="仿宋" w:eastAsia="仿宋" w:cs="仿宋"/>
          <w:spacing w:val="-29"/>
          <w:sz w:val="32"/>
          <w:szCs w:val="32"/>
        </w:rPr>
        <w:t>0</w:t>
      </w:r>
      <w:r>
        <w:rPr>
          <w:rFonts w:ascii="仿宋" w:hAnsi="仿宋" w:eastAsia="仿宋" w:cs="仿宋"/>
          <w:spacing w:val="-58"/>
          <w:sz w:val="32"/>
          <w:szCs w:val="32"/>
        </w:rPr>
        <w:t xml:space="preserve"> </w:t>
      </w:r>
      <w:r>
        <w:rPr>
          <w:rFonts w:ascii="仿宋" w:hAnsi="仿宋" w:eastAsia="仿宋" w:cs="仿宋"/>
          <w:spacing w:val="-29"/>
          <w:sz w:val="32"/>
          <w:szCs w:val="32"/>
        </w:rPr>
        <w:t>分</w:t>
      </w:r>
      <w:r>
        <w:rPr>
          <w:rFonts w:ascii="仿宋" w:hAnsi="仿宋" w:eastAsia="仿宋" w:cs="仿宋"/>
          <w:spacing w:val="-70"/>
          <w:sz w:val="32"/>
          <w:szCs w:val="32"/>
        </w:rPr>
        <w:t xml:space="preserve"> </w:t>
      </w:r>
      <w:r>
        <w:rPr>
          <w:rFonts w:ascii="仿宋" w:hAnsi="仿宋" w:eastAsia="仿宋" w:cs="仿宋"/>
          <w:spacing w:val="-29"/>
          <w:sz w:val="32"/>
          <w:szCs w:val="32"/>
        </w:rPr>
        <w:t>)</w:t>
      </w:r>
    </w:p>
    <w:p w14:paraId="00BBF531">
      <w:pPr>
        <w:spacing w:before="200" w:line="222" w:lineRule="auto"/>
        <w:ind w:left="439"/>
        <w:outlineLvl w:val="1"/>
        <w:rPr>
          <w:rFonts w:ascii="仿宋" w:hAnsi="仿宋" w:eastAsia="仿宋" w:cs="仿宋"/>
          <w:sz w:val="32"/>
          <w:szCs w:val="32"/>
        </w:rPr>
      </w:pPr>
      <w:r>
        <w:rPr>
          <w:rFonts w:ascii="宋体" w:hAnsi="宋体" w:eastAsia="宋体" w:cs="宋体"/>
          <w:b/>
          <w:bCs/>
          <w:spacing w:val="17"/>
          <w:sz w:val="32"/>
          <w:szCs w:val="32"/>
        </w:rPr>
        <w:t>15.</w:t>
      </w:r>
      <w:r>
        <w:rPr>
          <w:rFonts w:ascii="仿宋" w:hAnsi="仿宋" w:eastAsia="仿宋" w:cs="仿宋"/>
          <w:b/>
          <w:bCs/>
          <w:spacing w:val="17"/>
          <w:sz w:val="32"/>
          <w:szCs w:val="32"/>
        </w:rPr>
        <w:t>建立研发机构级别(满分10分)</w:t>
      </w:r>
    </w:p>
    <w:p w14:paraId="591DBCD1">
      <w:pPr>
        <w:spacing w:before="181" w:line="223" w:lineRule="auto"/>
        <w:ind w:left="434"/>
        <w:rPr>
          <w:rFonts w:ascii="仿宋" w:hAnsi="仿宋" w:eastAsia="仿宋" w:cs="仿宋"/>
          <w:sz w:val="32"/>
          <w:szCs w:val="32"/>
        </w:rPr>
      </w:pPr>
      <w:r>
        <w:rPr>
          <w:rFonts w:ascii="宋体" w:hAnsi="宋体" w:eastAsia="宋体" w:cs="宋体"/>
          <w:spacing w:val="29"/>
          <w:sz w:val="32"/>
          <w:szCs w:val="32"/>
        </w:rPr>
        <w:t>A.</w:t>
      </w:r>
      <w:r>
        <w:rPr>
          <w:rFonts w:ascii="仿宋" w:hAnsi="仿宋" w:eastAsia="仿宋" w:cs="仿宋"/>
          <w:spacing w:val="29"/>
          <w:sz w:val="32"/>
          <w:szCs w:val="32"/>
        </w:rPr>
        <w:t>国家级(10分)</w:t>
      </w:r>
    </w:p>
    <w:p w14:paraId="1EB6CCB5">
      <w:pPr>
        <w:spacing w:before="203" w:line="223" w:lineRule="auto"/>
        <w:ind w:left="434"/>
        <w:rPr>
          <w:rFonts w:ascii="仿宋" w:hAnsi="仿宋" w:eastAsia="仿宋" w:cs="仿宋"/>
          <w:sz w:val="32"/>
          <w:szCs w:val="32"/>
        </w:rPr>
      </w:pPr>
      <w:r>
        <w:rPr>
          <w:rFonts w:ascii="Times New Roman" w:hAnsi="Times New Roman" w:eastAsia="Times New Roman" w:cs="Times New Roman"/>
          <w:spacing w:val="37"/>
          <w:sz w:val="32"/>
          <w:szCs w:val="32"/>
        </w:rPr>
        <w:t>B.</w:t>
      </w:r>
      <w:r>
        <w:rPr>
          <w:rFonts w:ascii="Times New Roman" w:hAnsi="Times New Roman" w:eastAsia="Times New Roman" w:cs="Times New Roman"/>
          <w:spacing w:val="-30"/>
          <w:sz w:val="32"/>
          <w:szCs w:val="32"/>
        </w:rPr>
        <w:t xml:space="preserve"> </w:t>
      </w:r>
      <w:r>
        <w:rPr>
          <w:rFonts w:ascii="仿宋" w:hAnsi="仿宋" w:eastAsia="仿宋" w:cs="仿宋"/>
          <w:spacing w:val="37"/>
          <w:sz w:val="32"/>
          <w:szCs w:val="32"/>
        </w:rPr>
        <w:t>省级(8分)</w:t>
      </w:r>
    </w:p>
    <w:p w14:paraId="2AD56E1C">
      <w:pPr>
        <w:spacing w:before="193" w:line="222" w:lineRule="auto"/>
        <w:ind w:left="434"/>
        <w:rPr>
          <w:rFonts w:ascii="仿宋" w:hAnsi="仿宋" w:eastAsia="仿宋" w:cs="仿宋"/>
          <w:sz w:val="32"/>
          <w:szCs w:val="32"/>
        </w:rPr>
      </w:pPr>
      <w:r>
        <w:rPr>
          <w:rFonts w:ascii="宋体" w:hAnsi="宋体" w:eastAsia="宋体" w:cs="宋体"/>
          <w:spacing w:val="40"/>
          <w:sz w:val="32"/>
          <w:szCs w:val="32"/>
        </w:rPr>
        <w:t>C.</w:t>
      </w:r>
      <w:r>
        <w:rPr>
          <w:rFonts w:ascii="仿宋" w:hAnsi="仿宋" w:eastAsia="仿宋" w:cs="仿宋"/>
          <w:spacing w:val="40"/>
          <w:sz w:val="32"/>
          <w:szCs w:val="32"/>
        </w:rPr>
        <w:t>市级(4分)</w:t>
      </w:r>
    </w:p>
    <w:p w14:paraId="7219D551">
      <w:pPr>
        <w:spacing w:before="185" w:line="222" w:lineRule="auto"/>
        <w:ind w:left="434"/>
        <w:rPr>
          <w:rFonts w:ascii="仿宋" w:hAnsi="仿宋" w:eastAsia="仿宋" w:cs="仿宋"/>
          <w:sz w:val="32"/>
          <w:szCs w:val="32"/>
        </w:rPr>
      </w:pPr>
      <w:r>
        <w:rPr>
          <w:rFonts w:ascii="宋体" w:hAnsi="宋体" w:eastAsia="宋体" w:cs="宋体"/>
          <w:spacing w:val="32"/>
          <w:sz w:val="32"/>
          <w:szCs w:val="32"/>
        </w:rPr>
        <w:t>D.</w:t>
      </w:r>
      <w:r>
        <w:rPr>
          <w:rFonts w:ascii="仿宋" w:hAnsi="仿宋" w:eastAsia="仿宋" w:cs="仿宋"/>
          <w:spacing w:val="32"/>
          <w:sz w:val="32"/>
          <w:szCs w:val="32"/>
        </w:rPr>
        <w:t>市级以下(2分)</w:t>
      </w:r>
    </w:p>
    <w:p w14:paraId="060A67DD">
      <w:pPr>
        <w:spacing w:before="215" w:line="222" w:lineRule="auto"/>
        <w:ind w:left="434"/>
        <w:rPr>
          <w:rFonts w:ascii="仿宋" w:hAnsi="仿宋" w:eastAsia="仿宋" w:cs="仿宋"/>
          <w:sz w:val="32"/>
          <w:szCs w:val="32"/>
        </w:rPr>
      </w:pPr>
      <w:r>
        <w:rPr>
          <w:rFonts w:ascii="Times New Roman" w:hAnsi="Times New Roman" w:eastAsia="Times New Roman" w:cs="Times New Roman"/>
          <w:spacing w:val="28"/>
          <w:sz w:val="32"/>
          <w:szCs w:val="32"/>
        </w:rPr>
        <w:t>E.</w:t>
      </w:r>
      <w:r>
        <w:rPr>
          <w:rFonts w:ascii="仿宋" w:hAnsi="仿宋" w:eastAsia="仿宋" w:cs="仿宋"/>
          <w:spacing w:val="28"/>
          <w:sz w:val="32"/>
          <w:szCs w:val="32"/>
        </w:rPr>
        <w:t>未建立研发机构(0分)</w:t>
      </w:r>
    </w:p>
    <w:p w14:paraId="758DBCF6">
      <w:pPr>
        <w:spacing w:line="222" w:lineRule="auto"/>
        <w:rPr>
          <w:rFonts w:ascii="仿宋" w:hAnsi="仿宋" w:eastAsia="仿宋" w:cs="仿宋"/>
          <w:sz w:val="32"/>
          <w:szCs w:val="32"/>
        </w:rPr>
        <w:sectPr>
          <w:footerReference r:id="rId17" w:type="default"/>
          <w:pgSz w:w="11900" w:h="16840"/>
          <w:pgMar w:top="1431" w:right="1785" w:bottom="1374" w:left="1785" w:header="0" w:footer="959" w:gutter="0"/>
          <w:cols w:space="720" w:num="1"/>
        </w:sectPr>
      </w:pPr>
    </w:p>
    <w:p w14:paraId="3793B4DC">
      <w:pPr>
        <w:pStyle w:val="2"/>
        <w:spacing w:line="258" w:lineRule="auto"/>
      </w:pPr>
    </w:p>
    <w:p w14:paraId="1BDA2D41">
      <w:pPr>
        <w:pStyle w:val="2"/>
        <w:spacing w:line="258" w:lineRule="auto"/>
      </w:pPr>
    </w:p>
    <w:p w14:paraId="166E52CE">
      <w:pPr>
        <w:pStyle w:val="2"/>
        <w:spacing w:line="259" w:lineRule="auto"/>
      </w:pPr>
    </w:p>
    <w:p w14:paraId="49004D3F">
      <w:pPr>
        <w:spacing w:before="101" w:line="224" w:lineRule="auto"/>
        <w:ind w:left="4"/>
        <w:rPr>
          <w:rFonts w:ascii="黑体" w:hAnsi="黑体" w:eastAsia="黑体" w:cs="黑体"/>
          <w:sz w:val="31"/>
          <w:szCs w:val="31"/>
        </w:rPr>
      </w:pPr>
      <w:r>
        <w:rPr>
          <w:rFonts w:ascii="黑体" w:hAnsi="黑体" w:eastAsia="黑体" w:cs="黑体"/>
          <w:b/>
          <w:bCs/>
          <w:spacing w:val="18"/>
          <w:sz w:val="31"/>
          <w:szCs w:val="31"/>
        </w:rPr>
        <w:t>附件5-1</w:t>
      </w:r>
    </w:p>
    <w:p w14:paraId="2B2F3695">
      <w:pPr>
        <w:pStyle w:val="2"/>
        <w:spacing w:line="255" w:lineRule="auto"/>
      </w:pPr>
    </w:p>
    <w:p w14:paraId="6E6B3F9D">
      <w:pPr>
        <w:pStyle w:val="2"/>
        <w:spacing w:line="256" w:lineRule="auto"/>
      </w:pPr>
    </w:p>
    <w:p w14:paraId="60107724">
      <w:pPr>
        <w:spacing w:before="146" w:line="219" w:lineRule="auto"/>
        <w:ind w:left="916"/>
        <w:rPr>
          <w:rFonts w:ascii="宋体" w:hAnsi="宋体" w:eastAsia="宋体" w:cs="宋体"/>
          <w:sz w:val="45"/>
          <w:szCs w:val="45"/>
        </w:rPr>
      </w:pPr>
      <w:r>
        <w:rPr>
          <w:rFonts w:ascii="宋体" w:hAnsi="宋体" w:eastAsia="宋体" w:cs="宋体"/>
          <w:b/>
          <w:bCs/>
          <w:spacing w:val="6"/>
          <w:sz w:val="45"/>
          <w:szCs w:val="45"/>
        </w:rPr>
        <w:t>新申报企业佐证材料清单(供参考)</w:t>
      </w:r>
    </w:p>
    <w:p w14:paraId="64DBBCA4">
      <w:pPr>
        <w:pStyle w:val="2"/>
        <w:spacing w:line="319" w:lineRule="auto"/>
      </w:pPr>
    </w:p>
    <w:p w14:paraId="14B71ECA">
      <w:pPr>
        <w:pStyle w:val="2"/>
        <w:spacing w:line="320" w:lineRule="auto"/>
      </w:pPr>
    </w:p>
    <w:p w14:paraId="139E7C79">
      <w:pPr>
        <w:spacing w:before="101" w:line="299" w:lineRule="auto"/>
        <w:ind w:right="44" w:firstLine="659"/>
        <w:rPr>
          <w:rFonts w:ascii="仿宋" w:hAnsi="仿宋" w:eastAsia="仿宋" w:cs="仿宋"/>
          <w:sz w:val="31"/>
          <w:szCs w:val="31"/>
        </w:rPr>
      </w:pPr>
      <w:r>
        <w:rPr>
          <w:rFonts w:ascii="宋体" w:hAnsi="宋体" w:eastAsia="宋体" w:cs="宋体"/>
          <w:spacing w:val="4"/>
          <w:sz w:val="31"/>
          <w:szCs w:val="31"/>
        </w:rPr>
        <w:t>1.</w:t>
      </w:r>
      <w:r>
        <w:rPr>
          <w:rFonts w:ascii="仿宋" w:hAnsi="仿宋" w:eastAsia="仿宋" w:cs="仿宋"/>
          <w:spacing w:val="4"/>
          <w:sz w:val="31"/>
          <w:szCs w:val="31"/>
        </w:rPr>
        <w:t>专精特新中小企业评价表。在培育平台下载打印，相关数</w:t>
      </w:r>
      <w:r>
        <w:rPr>
          <w:rFonts w:ascii="仿宋" w:hAnsi="仿宋" w:eastAsia="仿宋" w:cs="仿宋"/>
          <w:sz w:val="31"/>
          <w:szCs w:val="31"/>
        </w:rPr>
        <w:t xml:space="preserve"> </w:t>
      </w:r>
      <w:r>
        <w:rPr>
          <w:rFonts w:ascii="仿宋" w:hAnsi="仿宋" w:eastAsia="仿宋" w:cs="仿宋"/>
          <w:spacing w:val="5"/>
          <w:sz w:val="31"/>
          <w:szCs w:val="31"/>
        </w:rPr>
        <w:t>据须与培育平台保持一致，在“真实性声明”处由法定代表人签</w:t>
      </w:r>
      <w:r>
        <w:rPr>
          <w:rFonts w:ascii="仿宋" w:hAnsi="仿宋" w:eastAsia="仿宋" w:cs="仿宋"/>
          <w:spacing w:val="9"/>
          <w:sz w:val="31"/>
          <w:szCs w:val="31"/>
        </w:rPr>
        <w:t xml:space="preserve"> </w:t>
      </w:r>
      <w:r>
        <w:rPr>
          <w:rFonts w:ascii="仿宋" w:hAnsi="仿宋" w:eastAsia="仿宋" w:cs="仿宋"/>
          <w:spacing w:val="1"/>
          <w:sz w:val="31"/>
          <w:szCs w:val="31"/>
        </w:rPr>
        <w:t>字，并在封面加盖公章。</w:t>
      </w:r>
    </w:p>
    <w:p w14:paraId="7B5561C1">
      <w:pPr>
        <w:spacing w:before="234" w:line="222" w:lineRule="auto"/>
        <w:ind w:left="659"/>
        <w:rPr>
          <w:rFonts w:ascii="仿宋" w:hAnsi="仿宋" w:eastAsia="仿宋" w:cs="仿宋"/>
          <w:sz w:val="31"/>
          <w:szCs w:val="31"/>
        </w:rPr>
      </w:pPr>
      <w:r>
        <w:rPr>
          <w:rFonts w:ascii="宋体" w:hAnsi="宋体" w:eastAsia="宋体" w:cs="宋体"/>
          <w:spacing w:val="23"/>
          <w:sz w:val="31"/>
          <w:szCs w:val="31"/>
        </w:rPr>
        <w:t>2.</w:t>
      </w:r>
      <w:r>
        <w:rPr>
          <w:rFonts w:ascii="仿宋" w:hAnsi="仿宋" w:eastAsia="仿宋" w:cs="仿宋"/>
          <w:spacing w:val="23"/>
          <w:sz w:val="31"/>
          <w:szCs w:val="31"/>
        </w:rPr>
        <w:t>企业营业执照扫描(或复印)件。</w:t>
      </w:r>
    </w:p>
    <w:p w14:paraId="61327CDA">
      <w:pPr>
        <w:spacing w:before="192" w:line="259" w:lineRule="auto"/>
        <w:ind w:firstLine="659"/>
        <w:rPr>
          <w:rFonts w:ascii="Times New Roman" w:hAnsi="Times New Roman" w:eastAsia="Times New Roman" w:cs="Times New Roman"/>
          <w:sz w:val="38"/>
          <w:szCs w:val="38"/>
        </w:rPr>
      </w:pPr>
      <w:r>
        <w:rPr>
          <w:rFonts w:ascii="宋体" w:hAnsi="宋体" w:eastAsia="宋体" w:cs="宋体"/>
          <w:spacing w:val="6"/>
          <w:sz w:val="31"/>
          <w:szCs w:val="31"/>
        </w:rPr>
        <w:t>3.</w:t>
      </w:r>
      <w:r>
        <w:rPr>
          <w:rFonts w:ascii="仿宋" w:hAnsi="仿宋" w:eastAsia="仿宋" w:cs="仿宋"/>
          <w:spacing w:val="6"/>
          <w:sz w:val="31"/>
          <w:szCs w:val="31"/>
        </w:rPr>
        <w:t>企业信用信息报告。在信用中国网站查</w:t>
      </w:r>
      <w:r>
        <w:rPr>
          <w:rFonts w:ascii="仿宋" w:hAnsi="仿宋" w:eastAsia="仿宋" w:cs="仿宋"/>
          <w:spacing w:val="5"/>
          <w:sz w:val="31"/>
          <w:szCs w:val="31"/>
        </w:rPr>
        <w:t>询并下载，网址：</w:t>
      </w:r>
      <w:r>
        <w:rPr>
          <w:rFonts w:ascii="仿宋" w:hAnsi="仿宋" w:eastAsia="仿宋" w:cs="仿宋"/>
          <w:sz w:val="31"/>
          <w:szCs w:val="31"/>
        </w:rPr>
        <w:t xml:space="preserve"> </w:t>
      </w:r>
      <w:r>
        <w:fldChar w:fldCharType="begin"/>
      </w:r>
      <w:r>
        <w:instrText xml:space="preserve"> HYPERLINK "https://www.creditchina.gov.cn/" </w:instrText>
      </w:r>
      <w:r>
        <w:fldChar w:fldCharType="separate"/>
      </w:r>
      <w:r>
        <w:rPr>
          <w:rFonts w:ascii="Times New Roman" w:hAnsi="Times New Roman" w:eastAsia="Times New Roman" w:cs="Times New Roman"/>
          <w:sz w:val="38"/>
          <w:szCs w:val="38"/>
        </w:rPr>
        <w:t>https://www.creditchina.</w:t>
      </w:r>
      <w:r>
        <w:rPr>
          <w:rFonts w:ascii="Times New Roman" w:hAnsi="Times New Roman" w:eastAsia="Times New Roman" w:cs="Times New Roman"/>
          <w:spacing w:val="-1"/>
          <w:sz w:val="38"/>
          <w:szCs w:val="38"/>
        </w:rPr>
        <w:t>gov.cn/</w:t>
      </w:r>
      <w:r>
        <w:rPr>
          <w:rFonts w:ascii="Times New Roman" w:hAnsi="Times New Roman" w:eastAsia="Times New Roman" w:cs="Times New Roman"/>
          <w:spacing w:val="-1"/>
          <w:sz w:val="38"/>
          <w:szCs w:val="38"/>
        </w:rPr>
        <w:fldChar w:fldCharType="end"/>
      </w:r>
    </w:p>
    <w:p w14:paraId="49E0F7E8">
      <w:pPr>
        <w:spacing w:before="271" w:line="222" w:lineRule="auto"/>
        <w:ind w:left="659"/>
        <w:rPr>
          <w:rFonts w:ascii="仿宋" w:hAnsi="仿宋" w:eastAsia="仿宋" w:cs="仿宋"/>
          <w:sz w:val="31"/>
          <w:szCs w:val="31"/>
        </w:rPr>
      </w:pPr>
      <w:r>
        <w:rPr>
          <w:rFonts w:ascii="仿宋" w:hAnsi="仿宋" w:eastAsia="仿宋" w:cs="仿宋"/>
          <w:spacing w:val="7"/>
          <w:sz w:val="31"/>
          <w:szCs w:val="31"/>
        </w:rPr>
        <w:t>4.2024、2025年度审计报告。</w:t>
      </w:r>
    </w:p>
    <w:p w14:paraId="1B735BF3">
      <w:pPr>
        <w:spacing w:before="196" w:line="281" w:lineRule="auto"/>
        <w:ind w:right="48" w:firstLine="659"/>
        <w:rPr>
          <w:rFonts w:ascii="仿宋" w:hAnsi="仿宋" w:eastAsia="仿宋" w:cs="仿宋"/>
          <w:sz w:val="31"/>
          <w:szCs w:val="31"/>
        </w:rPr>
      </w:pPr>
      <w:r>
        <w:rPr>
          <w:rFonts w:ascii="宋体" w:hAnsi="宋体" w:eastAsia="宋体" w:cs="宋体"/>
          <w:spacing w:val="26"/>
          <w:sz w:val="31"/>
          <w:szCs w:val="31"/>
        </w:rPr>
        <w:t>5.</w:t>
      </w:r>
      <w:r>
        <w:rPr>
          <w:rFonts w:ascii="仿宋" w:hAnsi="仿宋" w:eastAsia="仿宋" w:cs="仿宋"/>
          <w:spacing w:val="26"/>
          <w:sz w:val="31"/>
          <w:szCs w:val="31"/>
        </w:rPr>
        <w:t>近两年新增股权投资(合格机构投资者的实缴额)20</w:t>
      </w:r>
      <w:r>
        <w:rPr>
          <w:rFonts w:ascii="仿宋" w:hAnsi="仿宋" w:eastAsia="仿宋" w:cs="仿宋"/>
          <w:spacing w:val="25"/>
          <w:sz w:val="31"/>
          <w:szCs w:val="31"/>
        </w:rPr>
        <w:t>00</w:t>
      </w:r>
      <w:r>
        <w:rPr>
          <w:rFonts w:ascii="仿宋" w:hAnsi="仿宋" w:eastAsia="仿宋" w:cs="仿宋"/>
          <w:sz w:val="31"/>
          <w:szCs w:val="31"/>
        </w:rPr>
        <w:t xml:space="preserve"> </w:t>
      </w:r>
      <w:r>
        <w:rPr>
          <w:rFonts w:ascii="仿宋" w:hAnsi="仿宋" w:eastAsia="仿宋" w:cs="仿宋"/>
          <w:spacing w:val="22"/>
          <w:sz w:val="31"/>
          <w:szCs w:val="31"/>
        </w:rPr>
        <w:t>万元以上(仅上年度营业收入在1500万元以下企业提供)。</w:t>
      </w:r>
    </w:p>
    <w:p w14:paraId="4BA4D71C">
      <w:pPr>
        <w:spacing w:before="213" w:line="220" w:lineRule="auto"/>
        <w:ind w:left="659"/>
        <w:rPr>
          <w:rFonts w:ascii="仿宋" w:hAnsi="仿宋" w:eastAsia="仿宋" w:cs="仿宋"/>
          <w:sz w:val="31"/>
          <w:szCs w:val="31"/>
        </w:rPr>
      </w:pPr>
      <w:r>
        <w:rPr>
          <w:rFonts w:ascii="仿宋" w:hAnsi="仿宋" w:eastAsia="仿宋" w:cs="仿宋"/>
          <w:spacing w:val="14"/>
          <w:sz w:val="31"/>
          <w:szCs w:val="31"/>
        </w:rPr>
        <w:t>6.2025年12月底缴纳社保人数证明；研发人员花名册。</w:t>
      </w:r>
    </w:p>
    <w:p w14:paraId="51E2F3A0">
      <w:pPr>
        <w:spacing w:before="203" w:line="326" w:lineRule="auto"/>
        <w:ind w:right="40" w:firstLine="659"/>
        <w:rPr>
          <w:rFonts w:ascii="仿宋" w:hAnsi="仿宋" w:eastAsia="仿宋" w:cs="仿宋"/>
          <w:sz w:val="31"/>
          <w:szCs w:val="31"/>
        </w:rPr>
      </w:pPr>
      <w:r>
        <w:rPr>
          <w:rFonts w:ascii="宋体" w:hAnsi="宋体" w:eastAsia="宋体" w:cs="宋体"/>
          <w:spacing w:val="4"/>
          <w:sz w:val="31"/>
          <w:szCs w:val="31"/>
        </w:rPr>
        <w:t>7.</w:t>
      </w:r>
      <w:r>
        <w:rPr>
          <w:rFonts w:ascii="仿宋" w:hAnsi="仿宋" w:eastAsia="仿宋" w:cs="仿宋"/>
          <w:spacing w:val="4"/>
          <w:sz w:val="31"/>
          <w:szCs w:val="31"/>
        </w:rPr>
        <w:t>与企业主导产品相关的有效知识产权佐证材料，不包含转</w:t>
      </w:r>
      <w:r>
        <w:rPr>
          <w:rFonts w:ascii="仿宋" w:hAnsi="仿宋" w:eastAsia="仿宋" w:cs="仿宋"/>
          <w:spacing w:val="5"/>
          <w:sz w:val="31"/>
          <w:szCs w:val="31"/>
        </w:rPr>
        <w:t xml:space="preserve"> </w:t>
      </w:r>
      <w:r>
        <w:rPr>
          <w:rFonts w:ascii="仿宋" w:hAnsi="仿宋" w:eastAsia="仿宋" w:cs="仿宋"/>
          <w:spacing w:val="10"/>
          <w:sz w:val="31"/>
          <w:szCs w:val="31"/>
        </w:rPr>
        <w:t>让的知识产权(注：</w:t>
      </w:r>
      <w:r>
        <w:rPr>
          <w:rFonts w:ascii="仿宋" w:hAnsi="仿宋" w:eastAsia="仿宋" w:cs="仿宋"/>
          <w:spacing w:val="82"/>
          <w:sz w:val="31"/>
          <w:szCs w:val="31"/>
        </w:rPr>
        <w:t xml:space="preserve"> </w:t>
      </w:r>
      <w:r>
        <w:rPr>
          <w:rFonts w:ascii="宋体" w:hAnsi="宋体" w:eastAsia="宋体" w:cs="宋体"/>
          <w:spacing w:val="10"/>
          <w:sz w:val="31"/>
          <w:szCs w:val="31"/>
        </w:rPr>
        <w:t>“I</w:t>
      </w:r>
      <w:r>
        <w:rPr>
          <w:rFonts w:ascii="宋体" w:hAnsi="宋体" w:eastAsia="宋体" w:cs="宋体"/>
          <w:spacing w:val="-54"/>
          <w:sz w:val="31"/>
          <w:szCs w:val="31"/>
        </w:rPr>
        <w:t xml:space="preserve"> </w:t>
      </w:r>
      <w:r>
        <w:rPr>
          <w:rFonts w:ascii="仿宋" w:hAnsi="仿宋" w:eastAsia="仿宋" w:cs="仿宋"/>
          <w:spacing w:val="10"/>
          <w:sz w:val="31"/>
          <w:szCs w:val="31"/>
        </w:rPr>
        <w:t>类知识产权”包括发明专利[含国防专</w:t>
      </w:r>
      <w:r>
        <w:rPr>
          <w:rFonts w:ascii="仿宋" w:hAnsi="仿宋" w:eastAsia="仿宋" w:cs="仿宋"/>
          <w:sz w:val="31"/>
          <w:szCs w:val="31"/>
        </w:rPr>
        <w:t xml:space="preserve"> </w:t>
      </w:r>
      <w:r>
        <w:rPr>
          <w:rFonts w:ascii="仿宋" w:hAnsi="仿宋" w:eastAsia="仿宋" w:cs="仿宋"/>
          <w:spacing w:val="10"/>
          <w:sz w:val="31"/>
          <w:szCs w:val="31"/>
        </w:rPr>
        <w:t>利]、植物新品种、国家级农作物品种、国家新药、国家一级中</w:t>
      </w:r>
      <w:r>
        <w:rPr>
          <w:rFonts w:ascii="仿宋" w:hAnsi="仿宋" w:eastAsia="仿宋" w:cs="仿宋"/>
          <w:spacing w:val="13"/>
          <w:sz w:val="31"/>
          <w:szCs w:val="31"/>
        </w:rPr>
        <w:t xml:space="preserve"> </w:t>
      </w:r>
      <w:r>
        <w:rPr>
          <w:rFonts w:ascii="仿宋" w:hAnsi="仿宋" w:eastAsia="仿宋" w:cs="仿宋"/>
          <w:spacing w:val="4"/>
          <w:sz w:val="31"/>
          <w:szCs w:val="31"/>
        </w:rPr>
        <w:t>药保护品种、集成电路布图设计专有权；Ⅱ类知识产权包括与主</w:t>
      </w:r>
      <w:r>
        <w:rPr>
          <w:rFonts w:ascii="仿宋" w:hAnsi="仿宋" w:eastAsia="仿宋" w:cs="仿宋"/>
          <w:spacing w:val="3"/>
          <w:sz w:val="31"/>
          <w:szCs w:val="31"/>
        </w:rPr>
        <w:t xml:space="preserve"> </w:t>
      </w:r>
      <w:r>
        <w:rPr>
          <w:rFonts w:ascii="仿宋" w:hAnsi="仿宋" w:eastAsia="仿宋" w:cs="仿宋"/>
          <w:spacing w:val="9"/>
          <w:sz w:val="31"/>
          <w:szCs w:val="31"/>
        </w:rPr>
        <w:t>导产品相关的实用新型专利、外观设计专利、软件著作权[不含</w:t>
      </w:r>
      <w:r>
        <w:rPr>
          <w:rFonts w:ascii="仿宋" w:hAnsi="仿宋" w:eastAsia="仿宋" w:cs="仿宋"/>
          <w:spacing w:val="11"/>
          <w:sz w:val="31"/>
          <w:szCs w:val="31"/>
        </w:rPr>
        <w:t xml:space="preserve"> </w:t>
      </w:r>
      <w:r>
        <w:rPr>
          <w:rFonts w:ascii="仿宋" w:hAnsi="仿宋" w:eastAsia="仿宋" w:cs="仿宋"/>
          <w:spacing w:val="22"/>
          <w:sz w:val="31"/>
          <w:szCs w:val="31"/>
        </w:rPr>
        <w:t>商标])。</w:t>
      </w:r>
    </w:p>
    <w:p w14:paraId="1634999B">
      <w:pPr>
        <w:spacing w:before="213" w:line="220" w:lineRule="auto"/>
        <w:ind w:left="659"/>
        <w:rPr>
          <w:rFonts w:ascii="仿宋" w:hAnsi="仿宋" w:eastAsia="仿宋" w:cs="仿宋"/>
          <w:sz w:val="31"/>
          <w:szCs w:val="31"/>
        </w:rPr>
      </w:pPr>
      <w:r>
        <w:rPr>
          <w:rFonts w:ascii="宋体" w:hAnsi="宋体" w:eastAsia="宋体" w:cs="宋体"/>
          <w:spacing w:val="2"/>
          <w:sz w:val="31"/>
          <w:szCs w:val="31"/>
        </w:rPr>
        <w:t>8.</w:t>
      </w:r>
      <w:r>
        <w:rPr>
          <w:rFonts w:ascii="仿宋" w:hAnsi="仿宋" w:eastAsia="仿宋" w:cs="仿宋"/>
          <w:spacing w:val="2"/>
          <w:sz w:val="31"/>
          <w:szCs w:val="31"/>
        </w:rPr>
        <w:t>研发机构佐证材料。</w:t>
      </w:r>
    </w:p>
    <w:p w14:paraId="309DFD44">
      <w:pPr>
        <w:spacing w:before="210" w:line="219" w:lineRule="auto"/>
        <w:ind w:right="43"/>
        <w:jc w:val="right"/>
        <w:rPr>
          <w:rFonts w:ascii="仿宋" w:hAnsi="仿宋" w:eastAsia="仿宋" w:cs="仿宋"/>
          <w:sz w:val="31"/>
          <w:szCs w:val="31"/>
        </w:rPr>
      </w:pPr>
      <w:r>
        <w:rPr>
          <w:rFonts w:ascii="宋体" w:hAnsi="宋体" w:eastAsia="宋体" w:cs="宋体"/>
          <w:spacing w:val="4"/>
          <w:sz w:val="31"/>
          <w:szCs w:val="31"/>
        </w:rPr>
        <w:t>9.</w:t>
      </w:r>
      <w:r>
        <w:rPr>
          <w:rFonts w:ascii="仿宋" w:hAnsi="仿宋" w:eastAsia="仿宋" w:cs="仿宋"/>
          <w:spacing w:val="4"/>
          <w:sz w:val="31"/>
          <w:szCs w:val="31"/>
        </w:rPr>
        <w:t>主导产品在国内或国际细分市场占有率情况说明，要求较</w:t>
      </w:r>
    </w:p>
    <w:p w14:paraId="77C920A3">
      <w:pPr>
        <w:spacing w:line="219" w:lineRule="auto"/>
        <w:rPr>
          <w:rFonts w:ascii="仿宋" w:hAnsi="仿宋" w:eastAsia="仿宋" w:cs="仿宋"/>
          <w:sz w:val="31"/>
          <w:szCs w:val="31"/>
        </w:rPr>
        <w:sectPr>
          <w:footerReference r:id="rId18" w:type="default"/>
          <w:pgSz w:w="11900" w:h="16840"/>
          <w:pgMar w:top="1431" w:right="1454" w:bottom="1356" w:left="1569" w:header="0" w:footer="954" w:gutter="0"/>
          <w:cols w:space="720" w:num="1"/>
        </w:sectPr>
      </w:pPr>
    </w:p>
    <w:p w14:paraId="5D12310A">
      <w:pPr>
        <w:pStyle w:val="2"/>
        <w:spacing w:line="257" w:lineRule="auto"/>
      </w:pPr>
    </w:p>
    <w:p w14:paraId="27773262">
      <w:pPr>
        <w:pStyle w:val="2"/>
        <w:spacing w:line="257" w:lineRule="auto"/>
      </w:pPr>
    </w:p>
    <w:p w14:paraId="5D746A29">
      <w:pPr>
        <w:pStyle w:val="2"/>
        <w:spacing w:line="257" w:lineRule="auto"/>
      </w:pPr>
    </w:p>
    <w:p w14:paraId="53539E3F">
      <w:pPr>
        <w:spacing w:before="101" w:line="222" w:lineRule="auto"/>
        <w:rPr>
          <w:rFonts w:ascii="仿宋" w:hAnsi="仿宋" w:eastAsia="仿宋" w:cs="仿宋"/>
          <w:sz w:val="31"/>
          <w:szCs w:val="31"/>
        </w:rPr>
      </w:pPr>
      <w:r>
        <w:rPr>
          <w:rFonts w:ascii="仿宋" w:hAnsi="仿宋" w:eastAsia="仿宋" w:cs="仿宋"/>
          <w:spacing w:val="4"/>
          <w:sz w:val="31"/>
          <w:szCs w:val="31"/>
        </w:rPr>
        <w:t>为靠前，且享有一定知名度、影响力。</w:t>
      </w:r>
    </w:p>
    <w:p w14:paraId="5915148F">
      <w:pPr>
        <w:spacing w:before="207" w:line="282" w:lineRule="auto"/>
        <w:ind w:right="56" w:firstLine="649"/>
        <w:rPr>
          <w:rFonts w:ascii="仿宋" w:hAnsi="仿宋" w:eastAsia="仿宋" w:cs="仿宋"/>
          <w:sz w:val="31"/>
          <w:szCs w:val="31"/>
        </w:rPr>
      </w:pPr>
      <w:r>
        <w:rPr>
          <w:rFonts w:ascii="宋体" w:hAnsi="宋体" w:eastAsia="宋体" w:cs="宋体"/>
          <w:spacing w:val="28"/>
          <w:sz w:val="31"/>
          <w:szCs w:val="31"/>
        </w:rPr>
        <w:t>10.</w:t>
      </w:r>
      <w:r>
        <w:rPr>
          <w:rFonts w:ascii="仿宋" w:hAnsi="仿宋" w:eastAsia="仿宋" w:cs="仿宋"/>
          <w:spacing w:val="28"/>
          <w:sz w:val="31"/>
          <w:szCs w:val="31"/>
        </w:rPr>
        <w:t>本年度中小企业专精特新发展评分得分(培育平台截</w:t>
      </w:r>
      <w:r>
        <w:rPr>
          <w:rFonts w:ascii="仿宋" w:hAnsi="仿宋" w:eastAsia="仿宋" w:cs="仿宋"/>
          <w:spacing w:val="10"/>
          <w:sz w:val="31"/>
          <w:szCs w:val="31"/>
        </w:rPr>
        <w:t xml:space="preserve"> </w:t>
      </w:r>
      <w:r>
        <w:rPr>
          <w:rFonts w:ascii="仿宋" w:hAnsi="仿宋" w:eastAsia="仿宋" w:cs="仿宋"/>
          <w:spacing w:val="-18"/>
          <w:sz w:val="31"/>
          <w:szCs w:val="31"/>
        </w:rPr>
        <w:t>图 )。</w:t>
      </w:r>
    </w:p>
    <w:p w14:paraId="0FAE8E0A">
      <w:pPr>
        <w:spacing w:before="215" w:line="223" w:lineRule="auto"/>
        <w:ind w:left="649"/>
        <w:rPr>
          <w:rFonts w:ascii="仿宋" w:hAnsi="仿宋" w:eastAsia="仿宋" w:cs="仿宋"/>
          <w:sz w:val="31"/>
          <w:szCs w:val="31"/>
        </w:rPr>
      </w:pPr>
      <w:r>
        <w:rPr>
          <w:rFonts w:ascii="宋体" w:hAnsi="宋体" w:eastAsia="宋体" w:cs="宋体"/>
          <w:spacing w:val="-4"/>
          <w:sz w:val="31"/>
          <w:szCs w:val="31"/>
        </w:rPr>
        <w:t>11.</w:t>
      </w:r>
      <w:r>
        <w:rPr>
          <w:rFonts w:ascii="仿宋" w:hAnsi="仿宋" w:eastAsia="仿宋" w:cs="仿宋"/>
          <w:spacing w:val="-4"/>
          <w:sz w:val="31"/>
          <w:szCs w:val="31"/>
        </w:rPr>
        <w:t>质量管理水平：</w:t>
      </w:r>
    </w:p>
    <w:p w14:paraId="70A59B3B">
      <w:pPr>
        <w:spacing w:before="212" w:line="222" w:lineRule="auto"/>
        <w:ind w:left="649"/>
        <w:rPr>
          <w:rFonts w:ascii="仿宋" w:hAnsi="仿宋" w:eastAsia="仿宋" w:cs="仿宋"/>
          <w:sz w:val="31"/>
          <w:szCs w:val="31"/>
        </w:rPr>
      </w:pPr>
      <w:r>
        <w:rPr>
          <w:rFonts w:ascii="仿宋" w:hAnsi="仿宋" w:eastAsia="仿宋" w:cs="仿宋"/>
          <w:spacing w:val="4"/>
          <w:sz w:val="31"/>
          <w:szCs w:val="31"/>
        </w:rPr>
        <w:t>①宁波市级及以上质量奖荣誉证书。</w:t>
      </w:r>
    </w:p>
    <w:p w14:paraId="223FDBA8">
      <w:pPr>
        <w:spacing w:before="197" w:line="222" w:lineRule="auto"/>
        <w:ind w:left="649"/>
        <w:rPr>
          <w:rFonts w:ascii="仿宋" w:hAnsi="仿宋" w:eastAsia="仿宋" w:cs="仿宋"/>
          <w:sz w:val="31"/>
          <w:szCs w:val="31"/>
        </w:rPr>
      </w:pPr>
      <w:r>
        <w:rPr>
          <w:rFonts w:ascii="仿宋" w:hAnsi="仿宋" w:eastAsia="仿宋" w:cs="仿宋"/>
          <w:spacing w:val="2"/>
          <w:sz w:val="31"/>
          <w:szCs w:val="31"/>
        </w:rPr>
        <w:t>②质量管理体系认证证书。</w:t>
      </w:r>
    </w:p>
    <w:p w14:paraId="3CFFCC4B">
      <w:pPr>
        <w:spacing w:before="205" w:line="220" w:lineRule="auto"/>
        <w:ind w:left="649"/>
        <w:rPr>
          <w:rFonts w:ascii="仿宋" w:hAnsi="仿宋" w:eastAsia="仿宋" w:cs="仿宋"/>
          <w:sz w:val="31"/>
          <w:szCs w:val="31"/>
        </w:rPr>
      </w:pPr>
      <w:r>
        <w:rPr>
          <w:rFonts w:ascii="仿宋" w:hAnsi="仿宋" w:eastAsia="仿宋" w:cs="仿宋"/>
          <w:spacing w:val="19"/>
          <w:sz w:val="31"/>
          <w:szCs w:val="31"/>
        </w:rPr>
        <w:t>③自主品牌(产品注册商标证或其他相关材料)。</w:t>
      </w:r>
    </w:p>
    <w:p w14:paraId="15568E09">
      <w:pPr>
        <w:spacing w:before="202" w:line="222" w:lineRule="auto"/>
        <w:ind w:left="649"/>
        <w:rPr>
          <w:rFonts w:ascii="仿宋" w:hAnsi="仿宋" w:eastAsia="仿宋" w:cs="仿宋"/>
          <w:sz w:val="31"/>
          <w:szCs w:val="31"/>
        </w:rPr>
      </w:pPr>
      <w:r>
        <w:rPr>
          <w:rFonts w:ascii="仿宋" w:hAnsi="仿宋" w:eastAsia="仿宋" w:cs="仿宋"/>
          <w:spacing w:val="4"/>
          <w:sz w:val="31"/>
          <w:szCs w:val="31"/>
        </w:rPr>
        <w:t>④参与制修订质量管理相关标准。</w:t>
      </w:r>
    </w:p>
    <w:p w14:paraId="5136F5A5">
      <w:pPr>
        <w:spacing w:before="217" w:line="221" w:lineRule="auto"/>
        <w:ind w:left="649"/>
        <w:rPr>
          <w:rFonts w:ascii="仿宋" w:hAnsi="仿宋" w:eastAsia="仿宋" w:cs="仿宋"/>
          <w:sz w:val="31"/>
          <w:szCs w:val="31"/>
        </w:rPr>
      </w:pPr>
      <w:r>
        <w:rPr>
          <w:rFonts w:ascii="宋体" w:hAnsi="宋体" w:eastAsia="宋体" w:cs="宋体"/>
          <w:spacing w:val="18"/>
          <w:sz w:val="31"/>
          <w:szCs w:val="31"/>
        </w:rPr>
        <w:t>12.</w:t>
      </w:r>
      <w:r>
        <w:rPr>
          <w:rFonts w:ascii="仿宋" w:hAnsi="仿宋" w:eastAsia="仿宋" w:cs="仿宋"/>
          <w:spacing w:val="18"/>
          <w:sz w:val="31"/>
          <w:szCs w:val="31"/>
        </w:rPr>
        <w:t>数字化水平(培育平台上数字化水平自</w:t>
      </w:r>
      <w:r>
        <w:rPr>
          <w:rFonts w:ascii="仿宋" w:hAnsi="仿宋" w:eastAsia="仿宋" w:cs="仿宋"/>
          <w:spacing w:val="17"/>
          <w:sz w:val="31"/>
          <w:szCs w:val="31"/>
        </w:rPr>
        <w:t>测结果截图)。</w:t>
      </w:r>
    </w:p>
    <w:p w14:paraId="43951820">
      <w:pPr>
        <w:spacing w:before="212" w:line="222" w:lineRule="auto"/>
        <w:ind w:left="649"/>
        <w:rPr>
          <w:rFonts w:ascii="仿宋" w:hAnsi="仿宋" w:eastAsia="仿宋" w:cs="仿宋"/>
          <w:sz w:val="31"/>
          <w:szCs w:val="31"/>
        </w:rPr>
      </w:pPr>
      <w:r>
        <w:rPr>
          <w:rFonts w:ascii="宋体" w:hAnsi="宋体" w:eastAsia="宋体" w:cs="宋体"/>
          <w:spacing w:val="-4"/>
          <w:sz w:val="31"/>
          <w:szCs w:val="31"/>
        </w:rPr>
        <w:t>13.</w:t>
      </w:r>
      <w:r>
        <w:rPr>
          <w:rFonts w:ascii="仿宋" w:hAnsi="仿宋" w:eastAsia="仿宋" w:cs="仿宋"/>
          <w:spacing w:val="-4"/>
          <w:sz w:val="31"/>
          <w:szCs w:val="31"/>
        </w:rPr>
        <w:t>特色化指标：</w:t>
      </w:r>
    </w:p>
    <w:p w14:paraId="08F69256">
      <w:pPr>
        <w:spacing w:before="194" w:line="304" w:lineRule="auto"/>
        <w:ind w:right="60" w:firstLine="649"/>
        <w:rPr>
          <w:rFonts w:ascii="仿宋" w:hAnsi="仿宋" w:eastAsia="仿宋" w:cs="仿宋"/>
          <w:sz w:val="31"/>
          <w:szCs w:val="31"/>
        </w:rPr>
      </w:pPr>
      <w:r>
        <w:rPr>
          <w:rFonts w:ascii="仿宋" w:hAnsi="仿宋" w:eastAsia="仿宋" w:cs="仿宋"/>
          <w:spacing w:val="7"/>
          <w:sz w:val="31"/>
          <w:szCs w:val="31"/>
        </w:rPr>
        <w:t>①上市阶段：</w:t>
      </w:r>
      <w:r>
        <w:rPr>
          <w:rFonts w:ascii="宋体" w:hAnsi="宋体" w:eastAsia="宋体" w:cs="宋体"/>
          <w:spacing w:val="7"/>
          <w:sz w:val="31"/>
          <w:szCs w:val="31"/>
        </w:rPr>
        <w:t>A.</w:t>
      </w:r>
      <w:r>
        <w:rPr>
          <w:rFonts w:ascii="仿宋" w:hAnsi="仿宋" w:eastAsia="仿宋" w:cs="仿宋"/>
          <w:spacing w:val="7"/>
          <w:sz w:val="31"/>
          <w:szCs w:val="31"/>
        </w:rPr>
        <w:t>北交所、科创板、创业板、主板上市；</w:t>
      </w:r>
      <w:r>
        <w:rPr>
          <w:rFonts w:ascii="仿宋" w:hAnsi="仿宋" w:eastAsia="仿宋" w:cs="仿宋"/>
          <w:spacing w:val="80"/>
          <w:sz w:val="31"/>
          <w:szCs w:val="31"/>
        </w:rPr>
        <w:t xml:space="preserve"> </w:t>
      </w:r>
      <w:r>
        <w:rPr>
          <w:rFonts w:ascii="宋体" w:hAnsi="宋体" w:eastAsia="宋体" w:cs="宋体"/>
          <w:spacing w:val="7"/>
          <w:sz w:val="31"/>
          <w:szCs w:val="31"/>
        </w:rPr>
        <w:t>B.</w:t>
      </w:r>
      <w:r>
        <w:rPr>
          <w:rFonts w:ascii="宋体" w:hAnsi="宋体" w:eastAsia="宋体" w:cs="宋体"/>
          <w:sz w:val="31"/>
          <w:szCs w:val="31"/>
        </w:rPr>
        <w:t xml:space="preserve"> </w:t>
      </w:r>
      <w:r>
        <w:rPr>
          <w:rFonts w:ascii="仿宋" w:hAnsi="仿宋" w:eastAsia="仿宋" w:cs="仿宋"/>
          <w:spacing w:val="14"/>
          <w:sz w:val="31"/>
          <w:szCs w:val="31"/>
        </w:rPr>
        <w:t>申请已获得证监会、交易所受理，需提供交易所(科创板/创业</w:t>
      </w:r>
      <w:r>
        <w:rPr>
          <w:rFonts w:ascii="仿宋" w:hAnsi="仿宋" w:eastAsia="仿宋" w:cs="仿宋"/>
          <w:spacing w:val="7"/>
          <w:sz w:val="31"/>
          <w:szCs w:val="31"/>
        </w:rPr>
        <w:t xml:space="preserve"> </w:t>
      </w:r>
      <w:r>
        <w:rPr>
          <w:rFonts w:ascii="仿宋" w:hAnsi="仿宋" w:eastAsia="仿宋" w:cs="仿宋"/>
          <w:spacing w:val="17"/>
          <w:sz w:val="31"/>
          <w:szCs w:val="31"/>
        </w:rPr>
        <w:t xml:space="preserve">板)或证监会(主板)的受理函； </w:t>
      </w:r>
      <w:r>
        <w:rPr>
          <w:rFonts w:ascii="Times New Roman" w:hAnsi="Times New Roman" w:eastAsia="Times New Roman" w:cs="Times New Roman"/>
          <w:spacing w:val="17"/>
          <w:sz w:val="31"/>
          <w:szCs w:val="31"/>
        </w:rPr>
        <w:t>C.</w:t>
      </w:r>
      <w:r>
        <w:rPr>
          <w:rFonts w:ascii="Times New Roman" w:hAnsi="Times New Roman" w:eastAsia="Times New Roman" w:cs="Times New Roman"/>
          <w:spacing w:val="-30"/>
          <w:sz w:val="31"/>
          <w:szCs w:val="31"/>
        </w:rPr>
        <w:t xml:space="preserve"> </w:t>
      </w:r>
      <w:r>
        <w:rPr>
          <w:rFonts w:ascii="仿宋" w:hAnsi="仿宋" w:eastAsia="仿宋" w:cs="仿宋"/>
          <w:spacing w:val="17"/>
          <w:sz w:val="31"/>
          <w:szCs w:val="31"/>
        </w:rPr>
        <w:t>进入上市辅导期。</w:t>
      </w:r>
    </w:p>
    <w:p w14:paraId="4F7E1E26">
      <w:pPr>
        <w:spacing w:before="209" w:line="286" w:lineRule="auto"/>
        <w:ind w:right="65" w:firstLine="649"/>
        <w:rPr>
          <w:rFonts w:ascii="仿宋" w:hAnsi="仿宋" w:eastAsia="仿宋" w:cs="仿宋"/>
          <w:sz w:val="31"/>
          <w:szCs w:val="31"/>
        </w:rPr>
      </w:pPr>
      <w:r>
        <w:rPr>
          <w:rFonts w:ascii="仿宋" w:hAnsi="仿宋" w:eastAsia="仿宋" w:cs="仿宋"/>
          <w:spacing w:val="16"/>
          <w:sz w:val="31"/>
          <w:szCs w:val="31"/>
        </w:rPr>
        <w:t>②标准制(修)订情况，包括主持或参与国际标准、国家标</w:t>
      </w:r>
      <w:r>
        <w:rPr>
          <w:rFonts w:ascii="仿宋" w:hAnsi="仿宋" w:eastAsia="仿宋" w:cs="仿宋"/>
          <w:spacing w:val="2"/>
          <w:sz w:val="31"/>
          <w:szCs w:val="31"/>
        </w:rPr>
        <w:t xml:space="preserve"> </w:t>
      </w:r>
      <w:r>
        <w:rPr>
          <w:rFonts w:ascii="仿宋" w:hAnsi="仿宋" w:eastAsia="仿宋" w:cs="仿宋"/>
          <w:spacing w:val="20"/>
          <w:sz w:val="31"/>
          <w:szCs w:val="31"/>
        </w:rPr>
        <w:t>准、行业标准制(修)订，团体标准不予认可。</w:t>
      </w:r>
    </w:p>
    <w:p w14:paraId="039AE021">
      <w:pPr>
        <w:spacing w:before="206" w:line="324" w:lineRule="auto"/>
        <w:ind w:firstLine="649"/>
        <w:rPr>
          <w:rFonts w:ascii="仿宋" w:hAnsi="仿宋" w:eastAsia="仿宋" w:cs="仿宋"/>
          <w:sz w:val="31"/>
          <w:szCs w:val="31"/>
        </w:rPr>
      </w:pPr>
      <w:r>
        <w:rPr>
          <w:rFonts w:ascii="仿宋" w:hAnsi="仿宋" w:eastAsia="仿宋" w:cs="仿宋"/>
          <w:spacing w:val="3"/>
          <w:sz w:val="31"/>
          <w:szCs w:val="31"/>
        </w:rPr>
        <w:t>③创新成果转化及海外市场拓展情况：</w:t>
      </w:r>
      <w:r>
        <w:rPr>
          <w:rFonts w:ascii="宋体" w:hAnsi="宋体" w:eastAsia="宋体" w:cs="宋体"/>
          <w:spacing w:val="3"/>
          <w:sz w:val="31"/>
          <w:szCs w:val="31"/>
        </w:rPr>
        <w:t>A.</w:t>
      </w:r>
      <w:r>
        <w:rPr>
          <w:rFonts w:ascii="仿宋" w:hAnsi="仿宋" w:eastAsia="仿宋" w:cs="仿宋"/>
          <w:spacing w:val="3"/>
          <w:sz w:val="31"/>
          <w:szCs w:val="31"/>
        </w:rPr>
        <w:t>近三年获得国家首</w:t>
      </w:r>
      <w:r>
        <w:rPr>
          <w:rFonts w:ascii="仿宋" w:hAnsi="仿宋" w:eastAsia="仿宋" w:cs="仿宋"/>
          <w:spacing w:val="12"/>
          <w:sz w:val="31"/>
          <w:szCs w:val="31"/>
        </w:rPr>
        <w:t xml:space="preserve"> </w:t>
      </w:r>
      <w:r>
        <w:rPr>
          <w:rFonts w:ascii="仿宋" w:hAnsi="仿宋" w:eastAsia="仿宋" w:cs="仿宋"/>
          <w:spacing w:val="10"/>
          <w:sz w:val="31"/>
          <w:szCs w:val="31"/>
        </w:rPr>
        <w:t>台套产品认定，新技术新产品认定(含二类、三类</w:t>
      </w:r>
      <w:r>
        <w:rPr>
          <w:rFonts w:ascii="仿宋" w:hAnsi="仿宋" w:eastAsia="仿宋" w:cs="仿宋"/>
          <w:spacing w:val="9"/>
          <w:sz w:val="31"/>
          <w:szCs w:val="31"/>
        </w:rPr>
        <w:t>医疗器械临床</w:t>
      </w:r>
      <w:r>
        <w:rPr>
          <w:rFonts w:ascii="仿宋" w:hAnsi="仿宋" w:eastAsia="仿宋" w:cs="仿宋"/>
          <w:sz w:val="31"/>
          <w:szCs w:val="31"/>
        </w:rPr>
        <w:t xml:space="preserve"> </w:t>
      </w:r>
      <w:r>
        <w:rPr>
          <w:rFonts w:ascii="仿宋" w:hAnsi="仿宋" w:eastAsia="仿宋" w:cs="仿宋"/>
          <w:spacing w:val="7"/>
          <w:sz w:val="31"/>
          <w:szCs w:val="31"/>
        </w:rPr>
        <w:t>批件和批准文号，在研创新药、改良型新药和生物类似药Ⅱ期、</w:t>
      </w:r>
      <w:r>
        <w:rPr>
          <w:rFonts w:ascii="仿宋" w:hAnsi="仿宋" w:eastAsia="仿宋" w:cs="仿宋"/>
          <w:spacing w:val="8"/>
          <w:sz w:val="31"/>
          <w:szCs w:val="31"/>
        </w:rPr>
        <w:t xml:space="preserve"> </w:t>
      </w:r>
      <w:r>
        <w:rPr>
          <w:rFonts w:ascii="仿宋" w:hAnsi="仿宋" w:eastAsia="仿宋" w:cs="仿宋"/>
          <w:spacing w:val="12"/>
          <w:sz w:val="31"/>
          <w:szCs w:val="31"/>
        </w:rPr>
        <w:t>Ⅲ期临床批件和药品批准文号);</w:t>
      </w:r>
      <w:r>
        <w:rPr>
          <w:rFonts w:ascii="仿宋" w:hAnsi="仿宋" w:eastAsia="仿宋" w:cs="仿宋"/>
          <w:spacing w:val="-41"/>
          <w:sz w:val="31"/>
          <w:szCs w:val="31"/>
        </w:rPr>
        <w:t xml:space="preserve"> </w:t>
      </w:r>
      <w:r>
        <w:rPr>
          <w:rFonts w:ascii="宋体" w:hAnsi="宋体" w:eastAsia="宋体" w:cs="宋体"/>
          <w:spacing w:val="12"/>
          <w:sz w:val="31"/>
          <w:szCs w:val="31"/>
        </w:rPr>
        <w:t>B.</w:t>
      </w:r>
      <w:r>
        <w:rPr>
          <w:rFonts w:ascii="仿宋" w:hAnsi="仿宋" w:eastAsia="仿宋" w:cs="仿宋"/>
          <w:spacing w:val="12"/>
          <w:sz w:val="31"/>
          <w:szCs w:val="31"/>
        </w:rPr>
        <w:t>获得省级“首</w:t>
      </w:r>
      <w:r>
        <w:rPr>
          <w:rFonts w:ascii="仿宋" w:hAnsi="仿宋" w:eastAsia="仿宋" w:cs="仿宋"/>
          <w:spacing w:val="11"/>
          <w:sz w:val="31"/>
          <w:szCs w:val="31"/>
        </w:rPr>
        <w:t>台套”“首批</w:t>
      </w:r>
      <w:r>
        <w:rPr>
          <w:rFonts w:ascii="仿宋" w:hAnsi="仿宋" w:eastAsia="仿宋" w:cs="仿宋"/>
          <w:sz w:val="31"/>
          <w:szCs w:val="31"/>
        </w:rPr>
        <w:t xml:space="preserve"> </w:t>
      </w:r>
      <w:r>
        <w:rPr>
          <w:rFonts w:ascii="仿宋" w:hAnsi="仿宋" w:eastAsia="仿宋" w:cs="仿宋"/>
          <w:spacing w:val="4"/>
          <w:sz w:val="31"/>
          <w:szCs w:val="31"/>
        </w:rPr>
        <w:t>次”“首版次”等应用政策支持；</w:t>
      </w:r>
      <w:r>
        <w:rPr>
          <w:rFonts w:ascii="宋体" w:hAnsi="宋体" w:eastAsia="宋体" w:cs="宋体"/>
          <w:spacing w:val="4"/>
          <w:sz w:val="31"/>
          <w:szCs w:val="31"/>
        </w:rPr>
        <w:t>C.</w:t>
      </w:r>
      <w:r>
        <w:rPr>
          <w:rFonts w:ascii="仿宋" w:hAnsi="仿宋" w:eastAsia="仿宋" w:cs="仿宋"/>
          <w:spacing w:val="4"/>
          <w:sz w:val="31"/>
          <w:szCs w:val="31"/>
        </w:rPr>
        <w:t>产品通过发达国家和地区产</w:t>
      </w:r>
      <w:r>
        <w:rPr>
          <w:rFonts w:ascii="仿宋" w:hAnsi="仿宋" w:eastAsia="仿宋" w:cs="仿宋"/>
          <w:spacing w:val="15"/>
          <w:sz w:val="31"/>
          <w:szCs w:val="31"/>
        </w:rPr>
        <w:t xml:space="preserve"> </w:t>
      </w:r>
      <w:r>
        <w:rPr>
          <w:rFonts w:ascii="仿宋" w:hAnsi="仿宋" w:eastAsia="仿宋" w:cs="仿宋"/>
          <w:spacing w:val="22"/>
          <w:sz w:val="31"/>
          <w:szCs w:val="31"/>
        </w:rPr>
        <w:t>品认证(国际标准协会行业认证)。</w:t>
      </w:r>
    </w:p>
    <w:p w14:paraId="4FB00CBF">
      <w:pPr>
        <w:spacing w:line="324" w:lineRule="auto"/>
        <w:rPr>
          <w:rFonts w:ascii="仿宋" w:hAnsi="仿宋" w:eastAsia="仿宋" w:cs="仿宋"/>
          <w:sz w:val="31"/>
          <w:szCs w:val="31"/>
        </w:rPr>
        <w:sectPr>
          <w:footerReference r:id="rId19" w:type="default"/>
          <w:pgSz w:w="11900" w:h="16840"/>
          <w:pgMar w:top="1431" w:right="1434" w:bottom="1356" w:left="1579" w:header="0" w:footer="954" w:gutter="0"/>
          <w:cols w:space="720" w:num="1"/>
        </w:sectPr>
      </w:pPr>
    </w:p>
    <w:p w14:paraId="7A58C9B0">
      <w:pPr>
        <w:pStyle w:val="2"/>
        <w:spacing w:line="251" w:lineRule="auto"/>
      </w:pPr>
    </w:p>
    <w:p w14:paraId="51809E60">
      <w:pPr>
        <w:pStyle w:val="2"/>
        <w:spacing w:line="251" w:lineRule="auto"/>
      </w:pPr>
    </w:p>
    <w:p w14:paraId="49886246">
      <w:pPr>
        <w:spacing w:before="146" w:line="219" w:lineRule="auto"/>
        <w:ind w:left="1126"/>
        <w:rPr>
          <w:rFonts w:ascii="宋体" w:hAnsi="宋体" w:eastAsia="宋体" w:cs="宋体"/>
          <w:sz w:val="45"/>
          <w:szCs w:val="45"/>
        </w:rPr>
      </w:pPr>
      <w:r>
        <w:rPr>
          <w:rFonts w:ascii="宋体" w:hAnsi="宋体" w:eastAsia="宋体" w:cs="宋体"/>
          <w:b/>
          <w:bCs/>
          <w:spacing w:val="7"/>
          <w:sz w:val="45"/>
          <w:szCs w:val="45"/>
        </w:rPr>
        <w:t>复核企业佐证材料清单(供参考)</w:t>
      </w:r>
    </w:p>
    <w:p w14:paraId="2D4B250F">
      <w:pPr>
        <w:pStyle w:val="2"/>
        <w:spacing w:line="318" w:lineRule="auto"/>
      </w:pPr>
    </w:p>
    <w:p w14:paraId="5503E939">
      <w:pPr>
        <w:pStyle w:val="2"/>
        <w:spacing w:line="319" w:lineRule="auto"/>
      </w:pPr>
    </w:p>
    <w:p w14:paraId="5B90B3E7">
      <w:pPr>
        <w:spacing w:before="101" w:line="221" w:lineRule="auto"/>
        <w:ind w:left="634"/>
        <w:outlineLvl w:val="2"/>
        <w:rPr>
          <w:rFonts w:ascii="黑体" w:hAnsi="黑体" w:eastAsia="黑体" w:cs="黑体"/>
          <w:sz w:val="31"/>
          <w:szCs w:val="31"/>
        </w:rPr>
      </w:pPr>
      <w:r>
        <w:rPr>
          <w:rFonts w:ascii="黑体" w:hAnsi="黑体" w:eastAsia="黑体" w:cs="黑体"/>
          <w:b/>
          <w:bCs/>
          <w:spacing w:val="6"/>
          <w:sz w:val="31"/>
          <w:szCs w:val="31"/>
        </w:rPr>
        <w:t>一、适用于专精特新中小企业直通车条件的</w:t>
      </w:r>
    </w:p>
    <w:p w14:paraId="66D2B7D5">
      <w:pPr>
        <w:spacing w:before="190" w:line="303" w:lineRule="auto"/>
        <w:ind w:right="24" w:firstLine="629"/>
        <w:rPr>
          <w:rFonts w:ascii="仿宋" w:hAnsi="仿宋" w:eastAsia="仿宋" w:cs="仿宋"/>
          <w:sz w:val="31"/>
          <w:szCs w:val="31"/>
        </w:rPr>
      </w:pPr>
      <w:r>
        <w:rPr>
          <w:rFonts w:ascii="宋体" w:hAnsi="宋体" w:eastAsia="宋体" w:cs="宋体"/>
          <w:spacing w:val="4"/>
          <w:sz w:val="31"/>
          <w:szCs w:val="31"/>
        </w:rPr>
        <w:t>1.</w:t>
      </w:r>
      <w:r>
        <w:rPr>
          <w:rFonts w:ascii="仿宋" w:hAnsi="仿宋" w:eastAsia="仿宋" w:cs="仿宋"/>
          <w:spacing w:val="4"/>
          <w:sz w:val="31"/>
          <w:szCs w:val="31"/>
        </w:rPr>
        <w:t>专精特新中小企业评价表。在培育平台下载打印，相关数</w:t>
      </w:r>
      <w:r>
        <w:rPr>
          <w:rFonts w:ascii="仿宋" w:hAnsi="仿宋" w:eastAsia="仿宋" w:cs="仿宋"/>
          <w:sz w:val="31"/>
          <w:szCs w:val="31"/>
        </w:rPr>
        <w:t xml:space="preserve"> </w:t>
      </w:r>
      <w:r>
        <w:rPr>
          <w:rFonts w:ascii="仿宋" w:hAnsi="仿宋" w:eastAsia="仿宋" w:cs="仿宋"/>
          <w:spacing w:val="5"/>
          <w:sz w:val="31"/>
          <w:szCs w:val="31"/>
        </w:rPr>
        <w:t>据须与培育平台保持一致，在“真实性声明”处由法定代表人签</w:t>
      </w:r>
      <w:r>
        <w:rPr>
          <w:rFonts w:ascii="仿宋" w:hAnsi="仿宋" w:eastAsia="仿宋" w:cs="仿宋"/>
          <w:sz w:val="31"/>
          <w:szCs w:val="31"/>
        </w:rPr>
        <w:t xml:space="preserve"> </w:t>
      </w:r>
      <w:r>
        <w:rPr>
          <w:rFonts w:ascii="仿宋" w:hAnsi="仿宋" w:eastAsia="仿宋" w:cs="仿宋"/>
          <w:spacing w:val="1"/>
          <w:sz w:val="31"/>
          <w:szCs w:val="31"/>
        </w:rPr>
        <w:t>字，并在封面加盖公章。</w:t>
      </w:r>
    </w:p>
    <w:p w14:paraId="66D6FD0D">
      <w:pPr>
        <w:spacing w:before="234" w:line="222" w:lineRule="auto"/>
        <w:ind w:left="629"/>
        <w:rPr>
          <w:rFonts w:ascii="仿宋" w:hAnsi="仿宋" w:eastAsia="仿宋" w:cs="仿宋"/>
          <w:sz w:val="31"/>
          <w:szCs w:val="31"/>
        </w:rPr>
      </w:pPr>
      <w:r>
        <w:rPr>
          <w:rFonts w:ascii="宋体" w:hAnsi="宋体" w:eastAsia="宋体" w:cs="宋体"/>
          <w:spacing w:val="22"/>
          <w:sz w:val="31"/>
          <w:szCs w:val="31"/>
        </w:rPr>
        <w:t>2.</w:t>
      </w:r>
      <w:r>
        <w:rPr>
          <w:rFonts w:ascii="仿宋" w:hAnsi="仿宋" w:eastAsia="仿宋" w:cs="仿宋"/>
          <w:spacing w:val="22"/>
          <w:sz w:val="31"/>
          <w:szCs w:val="31"/>
        </w:rPr>
        <w:t>企业营业执照扫描(或复印)件。</w:t>
      </w:r>
    </w:p>
    <w:p w14:paraId="56C23092">
      <w:pPr>
        <w:spacing w:before="193" w:line="259" w:lineRule="auto"/>
        <w:ind w:firstLine="629"/>
        <w:rPr>
          <w:rFonts w:ascii="Times New Roman" w:hAnsi="Times New Roman" w:eastAsia="Times New Roman" w:cs="Times New Roman"/>
          <w:sz w:val="38"/>
          <w:szCs w:val="38"/>
        </w:rPr>
      </w:pPr>
      <w:r>
        <w:rPr>
          <w:rFonts w:ascii="宋体" w:hAnsi="宋体" w:eastAsia="宋体" w:cs="宋体"/>
          <w:spacing w:val="6"/>
          <w:sz w:val="31"/>
          <w:szCs w:val="31"/>
        </w:rPr>
        <w:t>3.</w:t>
      </w:r>
      <w:r>
        <w:rPr>
          <w:rFonts w:ascii="仿宋" w:hAnsi="仿宋" w:eastAsia="仿宋" w:cs="仿宋"/>
          <w:spacing w:val="6"/>
          <w:sz w:val="31"/>
          <w:szCs w:val="31"/>
        </w:rPr>
        <w:t>企业信用信息报告。在信用中国网站查</w:t>
      </w:r>
      <w:r>
        <w:rPr>
          <w:rFonts w:ascii="仿宋" w:hAnsi="仿宋" w:eastAsia="仿宋" w:cs="仿宋"/>
          <w:spacing w:val="5"/>
          <w:sz w:val="31"/>
          <w:szCs w:val="31"/>
        </w:rPr>
        <w:t>询并下载，网址：</w:t>
      </w:r>
      <w:r>
        <w:rPr>
          <w:rFonts w:ascii="仿宋" w:hAnsi="仿宋" w:eastAsia="仿宋" w:cs="仿宋"/>
          <w:sz w:val="31"/>
          <w:szCs w:val="31"/>
        </w:rPr>
        <w:t xml:space="preserve"> </w:t>
      </w:r>
      <w:r>
        <w:fldChar w:fldCharType="begin"/>
      </w:r>
      <w:r>
        <w:instrText xml:space="preserve"> HYPERLINK "https://www.creditchina.gov.cn/4.2025" </w:instrText>
      </w:r>
      <w:r>
        <w:fldChar w:fldCharType="separate"/>
      </w:r>
      <w:r>
        <w:rPr>
          <w:rFonts w:ascii="Times New Roman" w:hAnsi="Times New Roman" w:eastAsia="Times New Roman" w:cs="Times New Roman"/>
          <w:sz w:val="38"/>
          <w:szCs w:val="38"/>
        </w:rPr>
        <w:t>https://www.creditchina.</w:t>
      </w:r>
      <w:r>
        <w:rPr>
          <w:rFonts w:ascii="Times New Roman" w:hAnsi="Times New Roman" w:eastAsia="Times New Roman" w:cs="Times New Roman"/>
          <w:spacing w:val="-1"/>
          <w:sz w:val="38"/>
          <w:szCs w:val="38"/>
        </w:rPr>
        <w:t>gov.cn/</w:t>
      </w:r>
      <w:r>
        <w:rPr>
          <w:rFonts w:ascii="Times New Roman" w:hAnsi="Times New Roman" w:eastAsia="Times New Roman" w:cs="Times New Roman"/>
          <w:spacing w:val="-1"/>
          <w:sz w:val="38"/>
          <w:szCs w:val="38"/>
        </w:rPr>
        <w:fldChar w:fldCharType="end"/>
      </w:r>
    </w:p>
    <w:p w14:paraId="6FF9E120">
      <w:pPr>
        <w:spacing w:before="270" w:line="222" w:lineRule="auto"/>
        <w:ind w:left="629"/>
        <w:rPr>
          <w:rFonts w:ascii="仿宋" w:hAnsi="仿宋" w:eastAsia="仿宋" w:cs="仿宋"/>
          <w:sz w:val="31"/>
          <w:szCs w:val="31"/>
        </w:rPr>
      </w:pPr>
      <w:r>
        <w:fldChar w:fldCharType="begin"/>
      </w:r>
      <w:r>
        <w:instrText xml:space="preserve"> HYPERLINK "https://www.creditchina.gov.cn/4.2025" </w:instrText>
      </w:r>
      <w:r>
        <w:fldChar w:fldCharType="separate"/>
      </w:r>
      <w:r>
        <w:rPr>
          <w:rFonts w:ascii="仿宋" w:hAnsi="仿宋" w:eastAsia="仿宋" w:cs="仿宋"/>
          <w:spacing w:val="6"/>
          <w:sz w:val="31"/>
          <w:szCs w:val="31"/>
        </w:rPr>
        <w:t>4.2025</w:t>
      </w:r>
      <w:r>
        <w:rPr>
          <w:rFonts w:ascii="仿宋" w:hAnsi="仿宋" w:eastAsia="仿宋" w:cs="仿宋"/>
          <w:spacing w:val="6"/>
          <w:sz w:val="31"/>
          <w:szCs w:val="31"/>
        </w:rPr>
        <w:fldChar w:fldCharType="end"/>
      </w:r>
      <w:r>
        <w:rPr>
          <w:rFonts w:ascii="仿宋" w:hAnsi="仿宋" w:eastAsia="仿宋" w:cs="仿宋"/>
          <w:spacing w:val="6"/>
          <w:sz w:val="31"/>
          <w:szCs w:val="31"/>
        </w:rPr>
        <w:t>年度审计报告；</w:t>
      </w:r>
    </w:p>
    <w:p w14:paraId="707E46DE">
      <w:pPr>
        <w:spacing w:before="194" w:line="221" w:lineRule="auto"/>
        <w:ind w:left="629"/>
        <w:rPr>
          <w:rFonts w:ascii="仿宋" w:hAnsi="仿宋" w:eastAsia="仿宋" w:cs="仿宋"/>
          <w:sz w:val="31"/>
          <w:szCs w:val="31"/>
        </w:rPr>
      </w:pPr>
      <w:r>
        <w:rPr>
          <w:rFonts w:ascii="仿宋" w:hAnsi="仿宋" w:eastAsia="仿宋" w:cs="仿宋"/>
          <w:spacing w:val="15"/>
          <w:sz w:val="31"/>
          <w:szCs w:val="31"/>
        </w:rPr>
        <w:t>5.2025年12月底缴纳社保人数证明；</w:t>
      </w:r>
    </w:p>
    <w:p w14:paraId="77D97A32">
      <w:pPr>
        <w:spacing w:before="218" w:line="219" w:lineRule="auto"/>
        <w:ind w:left="629"/>
        <w:rPr>
          <w:rFonts w:ascii="仿宋" w:hAnsi="仿宋" w:eastAsia="仿宋" w:cs="仿宋"/>
          <w:sz w:val="31"/>
          <w:szCs w:val="31"/>
        </w:rPr>
      </w:pPr>
      <w:r>
        <w:rPr>
          <w:rFonts w:ascii="宋体" w:hAnsi="宋体" w:eastAsia="宋体" w:cs="宋体"/>
          <w:spacing w:val="21"/>
          <w:sz w:val="31"/>
          <w:szCs w:val="31"/>
        </w:rPr>
        <w:t>6.</w:t>
      </w:r>
      <w:r>
        <w:rPr>
          <w:rFonts w:ascii="仿宋" w:hAnsi="仿宋" w:eastAsia="仿宋" w:cs="仿宋"/>
          <w:spacing w:val="21"/>
          <w:sz w:val="31"/>
          <w:szCs w:val="31"/>
        </w:rPr>
        <w:t>直通车佐证材料(提供以下四项的其中之一):</w:t>
      </w:r>
    </w:p>
    <w:p w14:paraId="7076DF74">
      <w:pPr>
        <w:spacing w:before="213" w:line="279" w:lineRule="auto"/>
        <w:ind w:firstLine="629"/>
        <w:rPr>
          <w:rFonts w:ascii="仿宋" w:hAnsi="仿宋" w:eastAsia="仿宋" w:cs="仿宋"/>
          <w:sz w:val="31"/>
          <w:szCs w:val="31"/>
        </w:rPr>
      </w:pPr>
      <w:r>
        <w:rPr>
          <w:rFonts w:ascii="仿宋" w:hAnsi="仿宋" w:eastAsia="仿宋" w:cs="仿宋"/>
          <w:spacing w:val="6"/>
          <w:sz w:val="31"/>
          <w:szCs w:val="31"/>
        </w:rPr>
        <w:t>①近三年获得过省级科技奖励，并在获奖单位中排名前</w:t>
      </w:r>
      <w:r>
        <w:rPr>
          <w:rFonts w:ascii="仿宋" w:hAnsi="仿宋" w:eastAsia="仿宋" w:cs="仿宋"/>
          <w:spacing w:val="5"/>
          <w:sz w:val="31"/>
          <w:szCs w:val="31"/>
        </w:rPr>
        <w:t>三；</w:t>
      </w:r>
      <w:r>
        <w:rPr>
          <w:rFonts w:ascii="仿宋" w:hAnsi="仿宋" w:eastAsia="仿宋" w:cs="仿宋"/>
          <w:sz w:val="31"/>
          <w:szCs w:val="31"/>
        </w:rPr>
        <w:t xml:space="preserve"> </w:t>
      </w:r>
      <w:r>
        <w:rPr>
          <w:rFonts w:ascii="仿宋" w:hAnsi="仿宋" w:eastAsia="仿宋" w:cs="仿宋"/>
          <w:spacing w:val="6"/>
          <w:sz w:val="31"/>
          <w:szCs w:val="31"/>
        </w:rPr>
        <w:t>或获得国家级科技奖励，并在获奖单位中排</w:t>
      </w:r>
      <w:r>
        <w:rPr>
          <w:rFonts w:ascii="仿宋" w:hAnsi="仿宋" w:eastAsia="仿宋" w:cs="仿宋"/>
          <w:spacing w:val="5"/>
          <w:sz w:val="31"/>
          <w:szCs w:val="31"/>
        </w:rPr>
        <w:t>名前五；</w:t>
      </w:r>
    </w:p>
    <w:p w14:paraId="211475D3">
      <w:pPr>
        <w:spacing w:before="212" w:line="219" w:lineRule="auto"/>
        <w:ind w:left="629"/>
        <w:rPr>
          <w:rFonts w:ascii="仿宋" w:hAnsi="仿宋" w:eastAsia="仿宋" w:cs="仿宋"/>
          <w:sz w:val="31"/>
          <w:szCs w:val="31"/>
        </w:rPr>
      </w:pPr>
      <w:r>
        <w:rPr>
          <w:rFonts w:ascii="仿宋" w:hAnsi="仿宋" w:eastAsia="仿宋" w:cs="仿宋"/>
          <w:spacing w:val="11"/>
          <w:sz w:val="31"/>
          <w:szCs w:val="31"/>
        </w:rPr>
        <w:t>②近两年研发费用总额均值在1000万元以上；</w:t>
      </w:r>
    </w:p>
    <w:p w14:paraId="3E3A7807">
      <w:pPr>
        <w:spacing w:before="226" w:line="281" w:lineRule="auto"/>
        <w:ind w:right="116" w:firstLine="629"/>
        <w:rPr>
          <w:rFonts w:ascii="仿宋" w:hAnsi="仿宋" w:eastAsia="仿宋" w:cs="仿宋"/>
          <w:sz w:val="31"/>
          <w:szCs w:val="31"/>
        </w:rPr>
      </w:pPr>
      <w:r>
        <w:rPr>
          <w:rFonts w:ascii="仿宋" w:hAnsi="仿宋" w:eastAsia="仿宋" w:cs="仿宋"/>
          <w:spacing w:val="26"/>
          <w:sz w:val="31"/>
          <w:szCs w:val="31"/>
        </w:rPr>
        <w:t>③近两年新增股权融资总额(合格机构投资者的实缴额)</w:t>
      </w:r>
      <w:r>
        <w:rPr>
          <w:rFonts w:ascii="仿宋" w:hAnsi="仿宋" w:eastAsia="仿宋" w:cs="仿宋"/>
          <w:spacing w:val="8"/>
          <w:sz w:val="31"/>
          <w:szCs w:val="31"/>
        </w:rPr>
        <w:t xml:space="preserve"> </w:t>
      </w:r>
      <w:r>
        <w:rPr>
          <w:rFonts w:ascii="仿宋" w:hAnsi="仿宋" w:eastAsia="仿宋" w:cs="仿宋"/>
          <w:spacing w:val="5"/>
          <w:sz w:val="31"/>
          <w:szCs w:val="31"/>
        </w:rPr>
        <w:t>6000万元以上；</w:t>
      </w:r>
    </w:p>
    <w:p w14:paraId="073C2451">
      <w:pPr>
        <w:spacing w:before="205" w:line="283" w:lineRule="auto"/>
        <w:ind w:right="28" w:firstLine="629"/>
        <w:rPr>
          <w:rFonts w:ascii="仿宋" w:hAnsi="仿宋" w:eastAsia="仿宋" w:cs="仿宋"/>
          <w:sz w:val="31"/>
          <w:szCs w:val="31"/>
        </w:rPr>
      </w:pPr>
      <w:r>
        <w:rPr>
          <w:rFonts w:ascii="仿宋" w:hAnsi="仿宋" w:eastAsia="仿宋" w:cs="仿宋"/>
          <w:spacing w:val="10"/>
          <w:sz w:val="31"/>
          <w:szCs w:val="31"/>
        </w:rPr>
        <w:t>④近三年进入“创客中国”中小企业创新创业大赛全国500</w:t>
      </w:r>
      <w:r>
        <w:rPr>
          <w:rFonts w:ascii="仿宋" w:hAnsi="仿宋" w:eastAsia="仿宋" w:cs="仿宋"/>
          <w:spacing w:val="11"/>
          <w:sz w:val="31"/>
          <w:szCs w:val="31"/>
        </w:rPr>
        <w:t xml:space="preserve"> </w:t>
      </w:r>
      <w:r>
        <w:rPr>
          <w:rFonts w:ascii="仿宋" w:hAnsi="仿宋" w:eastAsia="仿宋" w:cs="仿宋"/>
          <w:spacing w:val="-1"/>
          <w:sz w:val="31"/>
          <w:szCs w:val="31"/>
        </w:rPr>
        <w:t>强企业组名单。</w:t>
      </w:r>
    </w:p>
    <w:p w14:paraId="326EC089">
      <w:pPr>
        <w:spacing w:before="207" w:line="221" w:lineRule="auto"/>
        <w:ind w:left="634"/>
        <w:rPr>
          <w:rFonts w:ascii="黑体" w:hAnsi="黑体" w:eastAsia="黑体" w:cs="黑体"/>
          <w:sz w:val="31"/>
          <w:szCs w:val="31"/>
        </w:rPr>
      </w:pPr>
      <w:r>
        <w:rPr>
          <w:rFonts w:ascii="黑体" w:hAnsi="黑体" w:eastAsia="黑体" w:cs="黑体"/>
          <w:b/>
          <w:bCs/>
          <w:spacing w:val="6"/>
          <w:sz w:val="31"/>
          <w:szCs w:val="31"/>
        </w:rPr>
        <w:t>二、不适用于专精特新中小企业直通车条件的</w:t>
      </w:r>
    </w:p>
    <w:p w14:paraId="466D93E2">
      <w:pPr>
        <w:spacing w:line="221" w:lineRule="auto"/>
        <w:rPr>
          <w:rFonts w:ascii="黑体" w:hAnsi="黑体" w:eastAsia="黑体" w:cs="黑体"/>
          <w:sz w:val="31"/>
          <w:szCs w:val="31"/>
        </w:rPr>
        <w:sectPr>
          <w:headerReference r:id="rId20" w:type="default"/>
          <w:footerReference r:id="rId21" w:type="default"/>
          <w:pgSz w:w="11900" w:h="16840"/>
          <w:pgMar w:top="2697" w:right="1474" w:bottom="1356" w:left="1579" w:header="2220" w:footer="951" w:gutter="0"/>
          <w:cols w:space="720" w:num="1"/>
        </w:sectPr>
      </w:pPr>
    </w:p>
    <w:p w14:paraId="38016D49">
      <w:pPr>
        <w:pStyle w:val="2"/>
        <w:spacing w:line="256" w:lineRule="auto"/>
      </w:pPr>
    </w:p>
    <w:p w14:paraId="0A815168">
      <w:pPr>
        <w:pStyle w:val="2"/>
        <w:spacing w:line="256" w:lineRule="auto"/>
      </w:pPr>
    </w:p>
    <w:p w14:paraId="1E8940F2">
      <w:pPr>
        <w:pStyle w:val="2"/>
        <w:spacing w:line="256" w:lineRule="auto"/>
      </w:pPr>
    </w:p>
    <w:p w14:paraId="0702E4C1">
      <w:pPr>
        <w:pStyle w:val="2"/>
        <w:spacing w:line="256" w:lineRule="auto"/>
      </w:pPr>
    </w:p>
    <w:p w14:paraId="2D3A3469">
      <w:pPr>
        <w:pStyle w:val="2"/>
        <w:spacing w:line="257" w:lineRule="auto"/>
      </w:pPr>
    </w:p>
    <w:p w14:paraId="0245F124">
      <w:pPr>
        <w:pStyle w:val="2"/>
        <w:spacing w:line="257" w:lineRule="auto"/>
      </w:pPr>
    </w:p>
    <w:p w14:paraId="5FC04D6F">
      <w:pPr>
        <w:pStyle w:val="2"/>
        <w:spacing w:line="257" w:lineRule="auto"/>
      </w:pPr>
    </w:p>
    <w:p w14:paraId="61325F22">
      <w:pPr>
        <w:spacing w:before="101" w:line="303" w:lineRule="auto"/>
        <w:ind w:right="134" w:firstLine="659"/>
        <w:rPr>
          <w:rFonts w:ascii="仿宋" w:hAnsi="仿宋" w:eastAsia="仿宋" w:cs="仿宋"/>
          <w:sz w:val="31"/>
          <w:szCs w:val="31"/>
        </w:rPr>
      </w:pPr>
      <w:r>
        <w:rPr>
          <w:rFonts w:ascii="宋体" w:hAnsi="宋体" w:eastAsia="宋体" w:cs="宋体"/>
          <w:spacing w:val="4"/>
          <w:sz w:val="31"/>
          <w:szCs w:val="31"/>
        </w:rPr>
        <w:t>1.</w:t>
      </w:r>
      <w:r>
        <w:rPr>
          <w:rFonts w:ascii="仿宋" w:hAnsi="仿宋" w:eastAsia="仿宋" w:cs="仿宋"/>
          <w:spacing w:val="4"/>
          <w:sz w:val="31"/>
          <w:szCs w:val="31"/>
        </w:rPr>
        <w:t>专精特新中小企业评价表。在培育平台下载打印，相关数</w:t>
      </w:r>
      <w:r>
        <w:rPr>
          <w:rFonts w:ascii="仿宋" w:hAnsi="仿宋" w:eastAsia="仿宋" w:cs="仿宋"/>
          <w:sz w:val="31"/>
          <w:szCs w:val="31"/>
        </w:rPr>
        <w:t xml:space="preserve"> </w:t>
      </w:r>
      <w:r>
        <w:rPr>
          <w:rFonts w:ascii="仿宋" w:hAnsi="仿宋" w:eastAsia="仿宋" w:cs="仿宋"/>
          <w:spacing w:val="5"/>
          <w:sz w:val="31"/>
          <w:szCs w:val="31"/>
        </w:rPr>
        <w:t>据须与培育平台保持一致，在“真实性声明”处由法定代表人签</w:t>
      </w:r>
      <w:r>
        <w:rPr>
          <w:rFonts w:ascii="仿宋" w:hAnsi="仿宋" w:eastAsia="仿宋" w:cs="仿宋"/>
          <w:spacing w:val="9"/>
          <w:sz w:val="31"/>
          <w:szCs w:val="31"/>
        </w:rPr>
        <w:t xml:space="preserve"> </w:t>
      </w:r>
      <w:r>
        <w:rPr>
          <w:rFonts w:ascii="仿宋" w:hAnsi="仿宋" w:eastAsia="仿宋" w:cs="仿宋"/>
          <w:spacing w:val="1"/>
          <w:sz w:val="31"/>
          <w:szCs w:val="31"/>
        </w:rPr>
        <w:t>字，并在封面加盖公章。</w:t>
      </w:r>
    </w:p>
    <w:p w14:paraId="1C55B185">
      <w:pPr>
        <w:spacing w:before="214" w:line="222" w:lineRule="auto"/>
        <w:ind w:left="659"/>
        <w:rPr>
          <w:rFonts w:ascii="仿宋" w:hAnsi="仿宋" w:eastAsia="仿宋" w:cs="仿宋"/>
          <w:sz w:val="31"/>
          <w:szCs w:val="31"/>
        </w:rPr>
      </w:pPr>
      <w:r>
        <w:rPr>
          <w:rFonts w:ascii="宋体" w:hAnsi="宋体" w:eastAsia="宋体" w:cs="宋体"/>
          <w:spacing w:val="22"/>
          <w:sz w:val="31"/>
          <w:szCs w:val="31"/>
        </w:rPr>
        <w:t>2.</w:t>
      </w:r>
      <w:r>
        <w:rPr>
          <w:rFonts w:ascii="仿宋" w:hAnsi="仿宋" w:eastAsia="仿宋" w:cs="仿宋"/>
          <w:spacing w:val="22"/>
          <w:sz w:val="31"/>
          <w:szCs w:val="31"/>
        </w:rPr>
        <w:t>企业营业执照扫描(或复印)件。</w:t>
      </w:r>
    </w:p>
    <w:p w14:paraId="43253E45">
      <w:pPr>
        <w:spacing w:before="192" w:line="259" w:lineRule="auto"/>
        <w:ind w:right="90" w:firstLine="659"/>
        <w:rPr>
          <w:rFonts w:ascii="Times New Roman" w:hAnsi="Times New Roman" w:eastAsia="Times New Roman" w:cs="Times New Roman"/>
          <w:sz w:val="38"/>
          <w:szCs w:val="38"/>
        </w:rPr>
      </w:pPr>
      <w:r>
        <w:rPr>
          <w:rFonts w:ascii="宋体" w:hAnsi="宋体" w:eastAsia="宋体" w:cs="宋体"/>
          <w:spacing w:val="6"/>
          <w:sz w:val="31"/>
          <w:szCs w:val="31"/>
        </w:rPr>
        <w:t>3.</w:t>
      </w:r>
      <w:r>
        <w:rPr>
          <w:rFonts w:ascii="仿宋" w:hAnsi="仿宋" w:eastAsia="仿宋" w:cs="仿宋"/>
          <w:spacing w:val="6"/>
          <w:sz w:val="31"/>
          <w:szCs w:val="31"/>
        </w:rPr>
        <w:t>企业信用信息报告。在信用中国网站查</w:t>
      </w:r>
      <w:r>
        <w:rPr>
          <w:rFonts w:ascii="仿宋" w:hAnsi="仿宋" w:eastAsia="仿宋" w:cs="仿宋"/>
          <w:spacing w:val="5"/>
          <w:sz w:val="31"/>
          <w:szCs w:val="31"/>
        </w:rPr>
        <w:t>询并下载，网址：</w:t>
      </w:r>
      <w:r>
        <w:rPr>
          <w:rFonts w:ascii="仿宋" w:hAnsi="仿宋" w:eastAsia="仿宋" w:cs="仿宋"/>
          <w:sz w:val="31"/>
          <w:szCs w:val="31"/>
        </w:rPr>
        <w:t xml:space="preserve"> </w:t>
      </w:r>
      <w:r>
        <w:fldChar w:fldCharType="begin"/>
      </w:r>
      <w:r>
        <w:instrText xml:space="preserve"> HYPERLINK "https://www.creditchina.gov.cn/" </w:instrText>
      </w:r>
      <w:r>
        <w:fldChar w:fldCharType="separate"/>
      </w:r>
      <w:r>
        <w:rPr>
          <w:rFonts w:ascii="Times New Roman" w:hAnsi="Times New Roman" w:eastAsia="Times New Roman" w:cs="Times New Roman"/>
          <w:sz w:val="38"/>
          <w:szCs w:val="38"/>
        </w:rPr>
        <w:t>https://www.creditchina.</w:t>
      </w:r>
      <w:r>
        <w:rPr>
          <w:rFonts w:ascii="Times New Roman" w:hAnsi="Times New Roman" w:eastAsia="Times New Roman" w:cs="Times New Roman"/>
          <w:spacing w:val="-1"/>
          <w:sz w:val="38"/>
          <w:szCs w:val="38"/>
        </w:rPr>
        <w:t>gov.cn/</w:t>
      </w:r>
      <w:r>
        <w:rPr>
          <w:rFonts w:ascii="Times New Roman" w:hAnsi="Times New Roman" w:eastAsia="Times New Roman" w:cs="Times New Roman"/>
          <w:spacing w:val="-1"/>
          <w:sz w:val="38"/>
          <w:szCs w:val="38"/>
        </w:rPr>
        <w:fldChar w:fldCharType="end"/>
      </w:r>
    </w:p>
    <w:p w14:paraId="677D8661">
      <w:pPr>
        <w:spacing w:before="270" w:line="222" w:lineRule="auto"/>
        <w:ind w:left="659"/>
        <w:rPr>
          <w:rFonts w:ascii="仿宋" w:hAnsi="仿宋" w:eastAsia="仿宋" w:cs="仿宋"/>
          <w:sz w:val="31"/>
          <w:szCs w:val="31"/>
        </w:rPr>
      </w:pPr>
      <w:r>
        <w:rPr>
          <w:rFonts w:ascii="仿宋" w:hAnsi="仿宋" w:eastAsia="仿宋" w:cs="仿宋"/>
          <w:spacing w:val="7"/>
          <w:sz w:val="31"/>
          <w:szCs w:val="31"/>
        </w:rPr>
        <w:t>4.2024、2025年度审计报告。</w:t>
      </w:r>
    </w:p>
    <w:p w14:paraId="3B5D8831">
      <w:pPr>
        <w:spacing w:before="196" w:line="281" w:lineRule="auto"/>
        <w:ind w:firstLine="659"/>
        <w:rPr>
          <w:rFonts w:ascii="仿宋" w:hAnsi="仿宋" w:eastAsia="仿宋" w:cs="仿宋"/>
          <w:sz w:val="31"/>
          <w:szCs w:val="31"/>
        </w:rPr>
      </w:pPr>
      <w:r>
        <w:rPr>
          <w:rFonts w:ascii="宋体" w:hAnsi="宋体" w:eastAsia="宋体" w:cs="宋体"/>
          <w:spacing w:val="15"/>
          <w:sz w:val="31"/>
          <w:szCs w:val="31"/>
        </w:rPr>
        <w:t>5.</w:t>
      </w:r>
      <w:r>
        <w:rPr>
          <w:rFonts w:ascii="仿宋" w:hAnsi="仿宋" w:eastAsia="仿宋" w:cs="仿宋"/>
          <w:spacing w:val="15"/>
          <w:sz w:val="31"/>
          <w:szCs w:val="31"/>
        </w:rPr>
        <w:t>近两年新增股权融资总额(合格机构投资者的实缴额)达</w:t>
      </w:r>
      <w:r>
        <w:rPr>
          <w:rFonts w:ascii="仿宋" w:hAnsi="仿宋" w:eastAsia="仿宋" w:cs="仿宋"/>
          <w:spacing w:val="14"/>
          <w:sz w:val="31"/>
          <w:szCs w:val="31"/>
        </w:rPr>
        <w:t xml:space="preserve"> </w:t>
      </w:r>
      <w:r>
        <w:rPr>
          <w:rFonts w:ascii="仿宋" w:hAnsi="仿宋" w:eastAsia="仿宋" w:cs="仿宋"/>
          <w:spacing w:val="18"/>
          <w:sz w:val="31"/>
          <w:szCs w:val="31"/>
        </w:rPr>
        <w:t>2000万元以上(仅上年度营业收入在1000万元以下企业提供)。</w:t>
      </w:r>
    </w:p>
    <w:p w14:paraId="00021777">
      <w:pPr>
        <w:spacing w:before="223" w:line="220" w:lineRule="auto"/>
        <w:ind w:left="659"/>
        <w:rPr>
          <w:rFonts w:ascii="仿宋" w:hAnsi="仿宋" w:eastAsia="仿宋" w:cs="仿宋"/>
          <w:sz w:val="31"/>
          <w:szCs w:val="31"/>
        </w:rPr>
      </w:pPr>
      <w:r>
        <w:rPr>
          <w:rFonts w:ascii="仿宋" w:hAnsi="仿宋" w:eastAsia="仿宋" w:cs="仿宋"/>
          <w:spacing w:val="14"/>
          <w:sz w:val="31"/>
          <w:szCs w:val="31"/>
        </w:rPr>
        <w:t>6.2025年12月底缴纳社保人数证明；研发人员花名册。</w:t>
      </w:r>
    </w:p>
    <w:p w14:paraId="6533A80B">
      <w:pPr>
        <w:spacing w:before="193" w:line="326" w:lineRule="auto"/>
        <w:ind w:right="130" w:firstLine="659"/>
        <w:rPr>
          <w:rFonts w:ascii="仿宋" w:hAnsi="仿宋" w:eastAsia="仿宋" w:cs="仿宋"/>
          <w:sz w:val="31"/>
          <w:szCs w:val="31"/>
        </w:rPr>
      </w:pPr>
      <w:r>
        <w:rPr>
          <w:rFonts w:ascii="宋体" w:hAnsi="宋体" w:eastAsia="宋体" w:cs="宋体"/>
          <w:spacing w:val="4"/>
          <w:sz w:val="31"/>
          <w:szCs w:val="31"/>
        </w:rPr>
        <w:t>7.</w:t>
      </w:r>
      <w:r>
        <w:rPr>
          <w:rFonts w:ascii="仿宋" w:hAnsi="仿宋" w:eastAsia="仿宋" w:cs="仿宋"/>
          <w:spacing w:val="4"/>
          <w:sz w:val="31"/>
          <w:szCs w:val="31"/>
        </w:rPr>
        <w:t>与企业主导产品相关的有效知识产权佐证材料，不包含转</w:t>
      </w:r>
      <w:r>
        <w:rPr>
          <w:rFonts w:ascii="仿宋" w:hAnsi="仿宋" w:eastAsia="仿宋" w:cs="仿宋"/>
          <w:spacing w:val="5"/>
          <w:sz w:val="31"/>
          <w:szCs w:val="31"/>
        </w:rPr>
        <w:t xml:space="preserve"> </w:t>
      </w:r>
      <w:r>
        <w:rPr>
          <w:rFonts w:ascii="仿宋" w:hAnsi="仿宋" w:eastAsia="仿宋" w:cs="仿宋"/>
          <w:spacing w:val="9"/>
          <w:sz w:val="31"/>
          <w:szCs w:val="31"/>
        </w:rPr>
        <w:t>让的知识产权(注：</w:t>
      </w:r>
      <w:r>
        <w:rPr>
          <w:rFonts w:ascii="仿宋" w:hAnsi="仿宋" w:eastAsia="仿宋" w:cs="仿宋"/>
          <w:spacing w:val="53"/>
          <w:sz w:val="31"/>
          <w:szCs w:val="31"/>
        </w:rPr>
        <w:t xml:space="preserve">  </w:t>
      </w:r>
      <w:r>
        <w:rPr>
          <w:rFonts w:ascii="Times New Roman" w:hAnsi="Times New Roman" w:eastAsia="Times New Roman" w:cs="Times New Roman"/>
          <w:spacing w:val="9"/>
          <w:sz w:val="31"/>
          <w:szCs w:val="31"/>
        </w:rPr>
        <w:t xml:space="preserve">“I  </w:t>
      </w:r>
      <w:r>
        <w:rPr>
          <w:rFonts w:ascii="仿宋" w:hAnsi="仿宋" w:eastAsia="仿宋" w:cs="仿宋"/>
          <w:spacing w:val="9"/>
          <w:sz w:val="31"/>
          <w:szCs w:val="31"/>
        </w:rPr>
        <w:t>类知识产权”包括发明专利[含国防专</w:t>
      </w:r>
      <w:r>
        <w:rPr>
          <w:rFonts w:ascii="仿宋" w:hAnsi="仿宋" w:eastAsia="仿宋" w:cs="仿宋"/>
          <w:spacing w:val="1"/>
          <w:sz w:val="31"/>
          <w:szCs w:val="31"/>
        </w:rPr>
        <w:t xml:space="preserve"> </w:t>
      </w:r>
      <w:r>
        <w:rPr>
          <w:rFonts w:ascii="仿宋" w:hAnsi="仿宋" w:eastAsia="仿宋" w:cs="仿宋"/>
          <w:spacing w:val="10"/>
          <w:sz w:val="31"/>
          <w:szCs w:val="31"/>
        </w:rPr>
        <w:t>利]、植物新品种、国家级农作物品种、国家新药、国家一级中</w:t>
      </w:r>
      <w:r>
        <w:rPr>
          <w:rFonts w:ascii="仿宋" w:hAnsi="仿宋" w:eastAsia="仿宋" w:cs="仿宋"/>
          <w:spacing w:val="13"/>
          <w:sz w:val="31"/>
          <w:szCs w:val="31"/>
        </w:rPr>
        <w:t xml:space="preserve"> </w:t>
      </w:r>
      <w:r>
        <w:rPr>
          <w:rFonts w:ascii="仿宋" w:hAnsi="仿宋" w:eastAsia="仿宋" w:cs="仿宋"/>
          <w:spacing w:val="4"/>
          <w:sz w:val="31"/>
          <w:szCs w:val="31"/>
        </w:rPr>
        <w:t>药保护品种、集成电路布图设计专有权；Ⅱ类知识产权包括与主</w:t>
      </w:r>
      <w:r>
        <w:rPr>
          <w:rFonts w:ascii="仿宋" w:hAnsi="仿宋" w:eastAsia="仿宋" w:cs="仿宋"/>
          <w:spacing w:val="3"/>
          <w:sz w:val="31"/>
          <w:szCs w:val="31"/>
        </w:rPr>
        <w:t xml:space="preserve"> </w:t>
      </w:r>
      <w:r>
        <w:rPr>
          <w:rFonts w:ascii="仿宋" w:hAnsi="仿宋" w:eastAsia="仿宋" w:cs="仿宋"/>
          <w:spacing w:val="9"/>
          <w:sz w:val="31"/>
          <w:szCs w:val="31"/>
        </w:rPr>
        <w:t>导产品相关的实用新型专利、外观设计专利、软件著作权[不含</w:t>
      </w:r>
      <w:r>
        <w:rPr>
          <w:rFonts w:ascii="仿宋" w:hAnsi="仿宋" w:eastAsia="仿宋" w:cs="仿宋"/>
          <w:spacing w:val="11"/>
          <w:sz w:val="31"/>
          <w:szCs w:val="31"/>
        </w:rPr>
        <w:t xml:space="preserve"> </w:t>
      </w:r>
      <w:r>
        <w:rPr>
          <w:rFonts w:ascii="仿宋" w:hAnsi="仿宋" w:eastAsia="仿宋" w:cs="仿宋"/>
          <w:spacing w:val="22"/>
          <w:sz w:val="31"/>
          <w:szCs w:val="31"/>
        </w:rPr>
        <w:t>商标])。</w:t>
      </w:r>
    </w:p>
    <w:p w14:paraId="59940DAA">
      <w:pPr>
        <w:spacing w:before="203" w:line="220" w:lineRule="auto"/>
        <w:ind w:left="659"/>
        <w:rPr>
          <w:rFonts w:ascii="仿宋" w:hAnsi="仿宋" w:eastAsia="仿宋" w:cs="仿宋"/>
          <w:sz w:val="31"/>
          <w:szCs w:val="31"/>
        </w:rPr>
      </w:pPr>
      <w:r>
        <w:rPr>
          <w:rFonts w:ascii="宋体" w:hAnsi="宋体" w:eastAsia="宋体" w:cs="宋体"/>
          <w:spacing w:val="2"/>
          <w:sz w:val="31"/>
          <w:szCs w:val="31"/>
        </w:rPr>
        <w:t>8.</w:t>
      </w:r>
      <w:r>
        <w:rPr>
          <w:rFonts w:ascii="仿宋" w:hAnsi="仿宋" w:eastAsia="仿宋" w:cs="仿宋"/>
          <w:spacing w:val="2"/>
          <w:sz w:val="31"/>
          <w:szCs w:val="31"/>
        </w:rPr>
        <w:t>研发机构佐证材料。</w:t>
      </w:r>
    </w:p>
    <w:p w14:paraId="1C6B334D">
      <w:pPr>
        <w:spacing w:before="226" w:line="223" w:lineRule="auto"/>
        <w:ind w:left="659"/>
        <w:rPr>
          <w:rFonts w:ascii="仿宋" w:hAnsi="仿宋" w:eastAsia="仿宋" w:cs="仿宋"/>
          <w:sz w:val="31"/>
          <w:szCs w:val="31"/>
        </w:rPr>
      </w:pPr>
      <w:r>
        <w:rPr>
          <w:rFonts w:ascii="宋体" w:hAnsi="宋体" w:eastAsia="宋体" w:cs="宋体"/>
          <w:spacing w:val="-2"/>
          <w:sz w:val="31"/>
          <w:szCs w:val="31"/>
        </w:rPr>
        <w:t>9.</w:t>
      </w:r>
      <w:r>
        <w:rPr>
          <w:rFonts w:ascii="仿宋" w:hAnsi="仿宋" w:eastAsia="仿宋" w:cs="仿宋"/>
          <w:spacing w:val="-2"/>
          <w:sz w:val="31"/>
          <w:szCs w:val="31"/>
        </w:rPr>
        <w:t>质量管理水平：</w:t>
      </w:r>
    </w:p>
    <w:p w14:paraId="5900F5D8">
      <w:pPr>
        <w:spacing w:before="202" w:line="222" w:lineRule="auto"/>
        <w:ind w:left="659"/>
        <w:rPr>
          <w:rFonts w:ascii="仿宋" w:hAnsi="仿宋" w:eastAsia="仿宋" w:cs="仿宋"/>
          <w:sz w:val="31"/>
          <w:szCs w:val="31"/>
        </w:rPr>
      </w:pPr>
      <w:r>
        <w:rPr>
          <w:rFonts w:ascii="仿宋" w:hAnsi="仿宋" w:eastAsia="仿宋" w:cs="仿宋"/>
          <w:spacing w:val="4"/>
          <w:sz w:val="31"/>
          <w:szCs w:val="31"/>
        </w:rPr>
        <w:t>①宁波市级及以上质量奖荣誉证书。</w:t>
      </w:r>
    </w:p>
    <w:p w14:paraId="383D1057">
      <w:pPr>
        <w:spacing w:before="197" w:line="222" w:lineRule="auto"/>
        <w:ind w:left="659"/>
        <w:rPr>
          <w:rFonts w:ascii="仿宋" w:hAnsi="仿宋" w:eastAsia="仿宋" w:cs="仿宋"/>
          <w:sz w:val="31"/>
          <w:szCs w:val="31"/>
        </w:rPr>
      </w:pPr>
      <w:r>
        <w:rPr>
          <w:rFonts w:ascii="仿宋" w:hAnsi="仿宋" w:eastAsia="仿宋" w:cs="仿宋"/>
          <w:spacing w:val="2"/>
          <w:sz w:val="31"/>
          <w:szCs w:val="31"/>
        </w:rPr>
        <w:t>②质量管理体系认证证书。</w:t>
      </w:r>
    </w:p>
    <w:p w14:paraId="4FE374DB">
      <w:pPr>
        <w:spacing w:before="206" w:line="220" w:lineRule="auto"/>
        <w:ind w:left="659"/>
        <w:rPr>
          <w:rFonts w:ascii="仿宋" w:hAnsi="仿宋" w:eastAsia="仿宋" w:cs="仿宋"/>
          <w:sz w:val="31"/>
          <w:szCs w:val="31"/>
        </w:rPr>
      </w:pPr>
      <w:r>
        <w:rPr>
          <w:rFonts w:ascii="仿宋" w:hAnsi="仿宋" w:eastAsia="仿宋" w:cs="仿宋"/>
          <w:spacing w:val="20"/>
          <w:sz w:val="31"/>
          <w:szCs w:val="31"/>
        </w:rPr>
        <w:t>③自主品牌(产品注册商标证或其他相关材料)。</w:t>
      </w:r>
    </w:p>
    <w:p w14:paraId="1FB0EE0F">
      <w:pPr>
        <w:spacing w:before="222" w:line="222" w:lineRule="auto"/>
        <w:ind w:left="659"/>
        <w:rPr>
          <w:rFonts w:ascii="仿宋" w:hAnsi="仿宋" w:eastAsia="仿宋" w:cs="仿宋"/>
          <w:sz w:val="31"/>
          <w:szCs w:val="31"/>
        </w:rPr>
      </w:pPr>
      <w:r>
        <w:rPr>
          <w:rFonts w:ascii="仿宋" w:hAnsi="仿宋" w:eastAsia="仿宋" w:cs="仿宋"/>
          <w:spacing w:val="4"/>
          <w:sz w:val="31"/>
          <w:szCs w:val="31"/>
        </w:rPr>
        <w:t>④参与制修订质量管理相关标准。</w:t>
      </w:r>
    </w:p>
    <w:p w14:paraId="24502E60">
      <w:pPr>
        <w:spacing w:line="222" w:lineRule="auto"/>
        <w:rPr>
          <w:rFonts w:ascii="仿宋" w:hAnsi="仿宋" w:eastAsia="仿宋" w:cs="仿宋"/>
          <w:sz w:val="31"/>
          <w:szCs w:val="31"/>
        </w:rPr>
        <w:sectPr>
          <w:headerReference r:id="rId22" w:type="default"/>
          <w:footerReference r:id="rId23" w:type="default"/>
          <w:pgSz w:w="11900" w:h="16840"/>
          <w:pgMar w:top="400" w:right="1364" w:bottom="1356" w:left="1569" w:header="0" w:footer="951" w:gutter="0"/>
          <w:cols w:space="720" w:num="1"/>
        </w:sectPr>
      </w:pPr>
    </w:p>
    <w:p w14:paraId="1583BB5E">
      <w:pPr>
        <w:pStyle w:val="2"/>
        <w:spacing w:line="256" w:lineRule="auto"/>
      </w:pPr>
    </w:p>
    <w:p w14:paraId="0F9072F2">
      <w:pPr>
        <w:pStyle w:val="2"/>
        <w:spacing w:line="256" w:lineRule="auto"/>
      </w:pPr>
    </w:p>
    <w:p w14:paraId="3079B6D8">
      <w:pPr>
        <w:pStyle w:val="2"/>
        <w:spacing w:line="256" w:lineRule="auto"/>
      </w:pPr>
    </w:p>
    <w:p w14:paraId="0D91B4E9">
      <w:pPr>
        <w:pStyle w:val="2"/>
        <w:spacing w:line="256" w:lineRule="auto"/>
      </w:pPr>
    </w:p>
    <w:p w14:paraId="233990F0">
      <w:pPr>
        <w:pStyle w:val="2"/>
        <w:spacing w:line="257" w:lineRule="auto"/>
      </w:pPr>
    </w:p>
    <w:p w14:paraId="741E55BC">
      <w:pPr>
        <w:pStyle w:val="2"/>
        <w:spacing w:line="257" w:lineRule="auto"/>
      </w:pPr>
    </w:p>
    <w:p w14:paraId="3660B697">
      <w:pPr>
        <w:pStyle w:val="2"/>
        <w:spacing w:line="257" w:lineRule="auto"/>
      </w:pPr>
    </w:p>
    <w:p w14:paraId="2626A620">
      <w:pPr>
        <w:spacing w:before="101" w:line="221" w:lineRule="auto"/>
        <w:ind w:left="629"/>
        <w:rPr>
          <w:rFonts w:ascii="仿宋" w:hAnsi="仿宋" w:eastAsia="仿宋" w:cs="仿宋"/>
          <w:sz w:val="31"/>
          <w:szCs w:val="31"/>
        </w:rPr>
      </w:pPr>
      <w:r>
        <w:rPr>
          <w:rFonts w:ascii="宋体" w:hAnsi="宋体" w:eastAsia="宋体" w:cs="宋体"/>
          <w:spacing w:val="18"/>
          <w:sz w:val="31"/>
          <w:szCs w:val="31"/>
        </w:rPr>
        <w:t>11.</w:t>
      </w:r>
      <w:r>
        <w:rPr>
          <w:rFonts w:ascii="仿宋" w:hAnsi="仿宋" w:eastAsia="仿宋" w:cs="仿宋"/>
          <w:spacing w:val="18"/>
          <w:sz w:val="31"/>
          <w:szCs w:val="31"/>
        </w:rPr>
        <w:t>数字化水平(培育平台上数字化水平</w:t>
      </w:r>
      <w:r>
        <w:rPr>
          <w:rFonts w:ascii="仿宋" w:hAnsi="仿宋" w:eastAsia="仿宋" w:cs="仿宋"/>
          <w:spacing w:val="17"/>
          <w:sz w:val="31"/>
          <w:szCs w:val="31"/>
        </w:rPr>
        <w:t>自测结果截图)。</w:t>
      </w:r>
    </w:p>
    <w:p w14:paraId="73D366AD">
      <w:pPr>
        <w:spacing w:before="222" w:line="222" w:lineRule="auto"/>
        <w:ind w:left="629"/>
        <w:rPr>
          <w:rFonts w:ascii="仿宋" w:hAnsi="仿宋" w:eastAsia="仿宋" w:cs="仿宋"/>
          <w:sz w:val="31"/>
          <w:szCs w:val="31"/>
        </w:rPr>
      </w:pPr>
      <w:r>
        <w:rPr>
          <w:rFonts w:ascii="宋体" w:hAnsi="宋体" w:eastAsia="宋体" w:cs="宋体"/>
          <w:spacing w:val="-4"/>
          <w:sz w:val="31"/>
          <w:szCs w:val="31"/>
        </w:rPr>
        <w:t>12.</w:t>
      </w:r>
      <w:r>
        <w:rPr>
          <w:rFonts w:ascii="仿宋" w:hAnsi="仿宋" w:eastAsia="仿宋" w:cs="仿宋"/>
          <w:spacing w:val="-4"/>
          <w:sz w:val="31"/>
          <w:szCs w:val="31"/>
        </w:rPr>
        <w:t>特色化指标：</w:t>
      </w:r>
    </w:p>
    <w:p w14:paraId="094C7B40">
      <w:pPr>
        <w:spacing w:before="193" w:line="306" w:lineRule="auto"/>
        <w:ind w:right="79" w:firstLine="629"/>
        <w:rPr>
          <w:rFonts w:ascii="仿宋" w:hAnsi="仿宋" w:eastAsia="仿宋" w:cs="仿宋"/>
          <w:sz w:val="31"/>
          <w:szCs w:val="31"/>
        </w:rPr>
      </w:pPr>
      <w:r>
        <w:rPr>
          <w:rFonts w:ascii="仿宋" w:hAnsi="仿宋" w:eastAsia="仿宋" w:cs="仿宋"/>
          <w:spacing w:val="4"/>
          <w:sz w:val="31"/>
          <w:szCs w:val="31"/>
        </w:rPr>
        <w:t>①上市阶段：</w:t>
      </w:r>
      <w:r>
        <w:rPr>
          <w:rFonts w:ascii="仿宋" w:hAnsi="仿宋" w:eastAsia="仿宋" w:cs="仿宋"/>
          <w:spacing w:val="-79"/>
          <w:sz w:val="31"/>
          <w:szCs w:val="31"/>
        </w:rPr>
        <w:t xml:space="preserve"> </w:t>
      </w:r>
      <w:r>
        <w:rPr>
          <w:rFonts w:ascii="宋体" w:hAnsi="宋体" w:eastAsia="宋体" w:cs="宋体"/>
          <w:spacing w:val="4"/>
          <w:sz w:val="31"/>
          <w:szCs w:val="31"/>
        </w:rPr>
        <w:t>A.</w:t>
      </w:r>
      <w:r>
        <w:rPr>
          <w:rFonts w:ascii="仿宋" w:hAnsi="仿宋" w:eastAsia="仿宋" w:cs="仿宋"/>
          <w:spacing w:val="4"/>
          <w:sz w:val="31"/>
          <w:szCs w:val="31"/>
        </w:rPr>
        <w:t>北交所、科创板、创业板、主板上市；</w:t>
      </w:r>
      <w:r>
        <w:rPr>
          <w:rFonts w:ascii="仿宋" w:hAnsi="仿宋" w:eastAsia="仿宋" w:cs="仿宋"/>
          <w:spacing w:val="75"/>
          <w:sz w:val="31"/>
          <w:szCs w:val="31"/>
        </w:rPr>
        <w:t xml:space="preserve"> </w:t>
      </w:r>
      <w:r>
        <w:rPr>
          <w:rFonts w:ascii="宋体" w:hAnsi="宋体" w:eastAsia="宋体" w:cs="宋体"/>
          <w:spacing w:val="4"/>
          <w:sz w:val="31"/>
          <w:szCs w:val="31"/>
        </w:rPr>
        <w:t>B.</w:t>
      </w:r>
      <w:r>
        <w:rPr>
          <w:rFonts w:ascii="宋体" w:hAnsi="宋体" w:eastAsia="宋体" w:cs="宋体"/>
          <w:sz w:val="31"/>
          <w:szCs w:val="31"/>
        </w:rPr>
        <w:t xml:space="preserve"> </w:t>
      </w:r>
      <w:r>
        <w:rPr>
          <w:rFonts w:ascii="仿宋" w:hAnsi="仿宋" w:eastAsia="仿宋" w:cs="仿宋"/>
          <w:spacing w:val="14"/>
          <w:sz w:val="31"/>
          <w:szCs w:val="31"/>
        </w:rPr>
        <w:t>申请已获得证监会、交易所受理，需提供交易所(科创板/创业</w:t>
      </w:r>
      <w:r>
        <w:rPr>
          <w:rFonts w:ascii="仿宋" w:hAnsi="仿宋" w:eastAsia="仿宋" w:cs="仿宋"/>
          <w:spacing w:val="7"/>
          <w:sz w:val="31"/>
          <w:szCs w:val="31"/>
        </w:rPr>
        <w:t xml:space="preserve"> </w:t>
      </w:r>
      <w:r>
        <w:rPr>
          <w:rFonts w:ascii="仿宋" w:hAnsi="仿宋" w:eastAsia="仿宋" w:cs="仿宋"/>
          <w:spacing w:val="16"/>
          <w:sz w:val="31"/>
          <w:szCs w:val="31"/>
        </w:rPr>
        <w:t xml:space="preserve">板)或证监会(主板)的受理函； </w:t>
      </w:r>
      <w:r>
        <w:rPr>
          <w:rFonts w:ascii="Times New Roman" w:hAnsi="Times New Roman" w:eastAsia="Times New Roman" w:cs="Times New Roman"/>
          <w:spacing w:val="16"/>
          <w:sz w:val="31"/>
          <w:szCs w:val="31"/>
        </w:rPr>
        <w:t>C.</w:t>
      </w:r>
      <w:r>
        <w:rPr>
          <w:rFonts w:ascii="Times New Roman" w:hAnsi="Times New Roman" w:eastAsia="Times New Roman" w:cs="Times New Roman"/>
          <w:spacing w:val="-4"/>
          <w:sz w:val="31"/>
          <w:szCs w:val="31"/>
        </w:rPr>
        <w:t xml:space="preserve"> </w:t>
      </w:r>
      <w:r>
        <w:rPr>
          <w:rFonts w:ascii="仿宋" w:hAnsi="仿宋" w:eastAsia="仿宋" w:cs="仿宋"/>
          <w:spacing w:val="16"/>
          <w:sz w:val="31"/>
          <w:szCs w:val="31"/>
        </w:rPr>
        <w:t>进入上市辅导期。</w:t>
      </w:r>
    </w:p>
    <w:p w14:paraId="3219CFC0">
      <w:pPr>
        <w:spacing w:before="199" w:line="283" w:lineRule="auto"/>
        <w:ind w:right="65" w:firstLine="629"/>
        <w:rPr>
          <w:rFonts w:ascii="仿宋" w:hAnsi="仿宋" w:eastAsia="仿宋" w:cs="仿宋"/>
          <w:sz w:val="31"/>
          <w:szCs w:val="31"/>
        </w:rPr>
      </w:pPr>
      <w:r>
        <w:rPr>
          <w:rFonts w:ascii="仿宋" w:hAnsi="仿宋" w:eastAsia="仿宋" w:cs="仿宋"/>
          <w:spacing w:val="16"/>
          <w:sz w:val="31"/>
          <w:szCs w:val="31"/>
        </w:rPr>
        <w:t>②标准制(修)订情况，包括主持或参与国际标准、国家标</w:t>
      </w:r>
      <w:r>
        <w:rPr>
          <w:rFonts w:ascii="仿宋" w:hAnsi="仿宋" w:eastAsia="仿宋" w:cs="仿宋"/>
          <w:spacing w:val="12"/>
          <w:sz w:val="31"/>
          <w:szCs w:val="31"/>
        </w:rPr>
        <w:t xml:space="preserve"> </w:t>
      </w:r>
      <w:r>
        <w:rPr>
          <w:rFonts w:ascii="仿宋" w:hAnsi="仿宋" w:eastAsia="仿宋" w:cs="仿宋"/>
          <w:spacing w:val="20"/>
          <w:sz w:val="31"/>
          <w:szCs w:val="31"/>
        </w:rPr>
        <w:t>准、行业标准制(修)订，团体标准不予认可。</w:t>
      </w:r>
    </w:p>
    <w:p w14:paraId="588A5FF4">
      <w:pPr>
        <w:spacing w:before="215" w:line="323" w:lineRule="auto"/>
        <w:ind w:firstLine="629"/>
        <w:rPr>
          <w:rFonts w:ascii="仿宋" w:hAnsi="仿宋" w:eastAsia="仿宋" w:cs="仿宋"/>
          <w:sz w:val="31"/>
          <w:szCs w:val="31"/>
        </w:rPr>
      </w:pPr>
      <w:r>
        <w:rPr>
          <w:rFonts w:ascii="仿宋" w:hAnsi="仿宋" w:eastAsia="仿宋" w:cs="仿宋"/>
          <w:spacing w:val="3"/>
          <w:sz w:val="31"/>
          <w:szCs w:val="31"/>
        </w:rPr>
        <w:t>③创新成果转化及海外市场拓展情况：</w:t>
      </w:r>
      <w:r>
        <w:rPr>
          <w:rFonts w:ascii="宋体" w:hAnsi="宋体" w:eastAsia="宋体" w:cs="宋体"/>
          <w:spacing w:val="3"/>
          <w:sz w:val="31"/>
          <w:szCs w:val="31"/>
        </w:rPr>
        <w:t>A.</w:t>
      </w:r>
      <w:r>
        <w:rPr>
          <w:rFonts w:ascii="仿宋" w:hAnsi="仿宋" w:eastAsia="仿宋" w:cs="仿宋"/>
          <w:spacing w:val="3"/>
          <w:sz w:val="31"/>
          <w:szCs w:val="31"/>
        </w:rPr>
        <w:t>近三年获得国家首</w:t>
      </w:r>
      <w:r>
        <w:rPr>
          <w:rFonts w:ascii="仿宋" w:hAnsi="仿宋" w:eastAsia="仿宋" w:cs="仿宋"/>
          <w:spacing w:val="2"/>
          <w:sz w:val="31"/>
          <w:szCs w:val="31"/>
        </w:rPr>
        <w:t xml:space="preserve"> </w:t>
      </w:r>
      <w:r>
        <w:rPr>
          <w:rFonts w:ascii="仿宋" w:hAnsi="仿宋" w:eastAsia="仿宋" w:cs="仿宋"/>
          <w:spacing w:val="10"/>
          <w:sz w:val="31"/>
          <w:szCs w:val="31"/>
        </w:rPr>
        <w:t>台套产品认定，新技术新产品认定(含二类、三类医疗器械临床</w:t>
      </w:r>
      <w:r>
        <w:rPr>
          <w:rFonts w:ascii="仿宋" w:hAnsi="仿宋" w:eastAsia="仿宋" w:cs="仿宋"/>
          <w:spacing w:val="4"/>
          <w:sz w:val="31"/>
          <w:szCs w:val="31"/>
        </w:rPr>
        <w:t xml:space="preserve"> </w:t>
      </w:r>
      <w:r>
        <w:rPr>
          <w:rFonts w:ascii="仿宋" w:hAnsi="仿宋" w:eastAsia="仿宋" w:cs="仿宋"/>
          <w:spacing w:val="7"/>
          <w:sz w:val="31"/>
          <w:szCs w:val="31"/>
        </w:rPr>
        <w:t>批件和批准文号，在研创新药、改良型新药和生物类似药Ⅱ</w:t>
      </w:r>
      <w:r>
        <w:rPr>
          <w:rFonts w:ascii="仿宋" w:hAnsi="仿宋" w:eastAsia="仿宋" w:cs="仿宋"/>
          <w:spacing w:val="6"/>
          <w:sz w:val="31"/>
          <w:szCs w:val="31"/>
        </w:rPr>
        <w:t>期、</w:t>
      </w:r>
      <w:r>
        <w:rPr>
          <w:rFonts w:ascii="仿宋" w:hAnsi="仿宋" w:eastAsia="仿宋" w:cs="仿宋"/>
          <w:sz w:val="31"/>
          <w:szCs w:val="31"/>
        </w:rPr>
        <w:t xml:space="preserve"> </w:t>
      </w:r>
      <w:r>
        <w:rPr>
          <w:rFonts w:ascii="仿宋" w:hAnsi="仿宋" w:eastAsia="仿宋" w:cs="仿宋"/>
          <w:spacing w:val="12"/>
          <w:sz w:val="31"/>
          <w:szCs w:val="31"/>
        </w:rPr>
        <w:t>Ⅲ期临床批件和药品批准文号);</w:t>
      </w:r>
      <w:r>
        <w:rPr>
          <w:rFonts w:ascii="仿宋" w:hAnsi="仿宋" w:eastAsia="仿宋" w:cs="仿宋"/>
          <w:spacing w:val="-51"/>
          <w:sz w:val="31"/>
          <w:szCs w:val="31"/>
        </w:rPr>
        <w:t xml:space="preserve"> </w:t>
      </w:r>
      <w:r>
        <w:rPr>
          <w:rFonts w:ascii="宋体" w:hAnsi="宋体" w:eastAsia="宋体" w:cs="宋体"/>
          <w:spacing w:val="12"/>
          <w:sz w:val="31"/>
          <w:szCs w:val="31"/>
        </w:rPr>
        <w:t>B.</w:t>
      </w:r>
      <w:r>
        <w:rPr>
          <w:rFonts w:ascii="仿宋" w:hAnsi="仿宋" w:eastAsia="仿宋" w:cs="仿宋"/>
          <w:spacing w:val="12"/>
          <w:sz w:val="31"/>
          <w:szCs w:val="31"/>
        </w:rPr>
        <w:t>获得省级“首</w:t>
      </w:r>
      <w:r>
        <w:rPr>
          <w:rFonts w:ascii="仿宋" w:hAnsi="仿宋" w:eastAsia="仿宋" w:cs="仿宋"/>
          <w:spacing w:val="11"/>
          <w:sz w:val="31"/>
          <w:szCs w:val="31"/>
        </w:rPr>
        <w:t>台套”“首批</w:t>
      </w:r>
      <w:r>
        <w:rPr>
          <w:rFonts w:ascii="仿宋" w:hAnsi="仿宋" w:eastAsia="仿宋" w:cs="仿宋"/>
          <w:sz w:val="31"/>
          <w:szCs w:val="31"/>
        </w:rPr>
        <w:t xml:space="preserve"> </w:t>
      </w:r>
      <w:r>
        <w:rPr>
          <w:rFonts w:ascii="仿宋" w:hAnsi="仿宋" w:eastAsia="仿宋" w:cs="仿宋"/>
          <w:spacing w:val="5"/>
          <w:sz w:val="31"/>
          <w:szCs w:val="31"/>
        </w:rPr>
        <w:t>次”“首版次”等应用政策支持；</w:t>
      </w:r>
      <w:r>
        <w:rPr>
          <w:rFonts w:ascii="宋体" w:hAnsi="宋体" w:eastAsia="宋体" w:cs="宋体"/>
          <w:spacing w:val="5"/>
          <w:sz w:val="31"/>
          <w:szCs w:val="31"/>
        </w:rPr>
        <w:t>C.</w:t>
      </w:r>
      <w:r>
        <w:rPr>
          <w:rFonts w:ascii="仿宋" w:hAnsi="仿宋" w:eastAsia="仿宋" w:cs="仿宋"/>
          <w:spacing w:val="5"/>
          <w:sz w:val="31"/>
          <w:szCs w:val="31"/>
        </w:rPr>
        <w:t>产品通过发达国家</w:t>
      </w:r>
      <w:r>
        <w:rPr>
          <w:rFonts w:ascii="仿宋" w:hAnsi="仿宋" w:eastAsia="仿宋" w:cs="仿宋"/>
          <w:spacing w:val="4"/>
          <w:sz w:val="31"/>
          <w:szCs w:val="31"/>
        </w:rPr>
        <w:t>和地区产</w:t>
      </w:r>
      <w:r>
        <w:rPr>
          <w:rFonts w:ascii="仿宋" w:hAnsi="仿宋" w:eastAsia="仿宋" w:cs="仿宋"/>
          <w:sz w:val="31"/>
          <w:szCs w:val="31"/>
        </w:rPr>
        <w:t xml:space="preserve"> </w:t>
      </w:r>
      <w:r>
        <w:rPr>
          <w:rFonts w:ascii="仿宋" w:hAnsi="仿宋" w:eastAsia="仿宋" w:cs="仿宋"/>
          <w:spacing w:val="22"/>
          <w:sz w:val="31"/>
          <w:szCs w:val="31"/>
        </w:rPr>
        <w:t>品认证(国际标准协会行业认证)。</w:t>
      </w:r>
    </w:p>
    <w:p w14:paraId="78EA3DD2">
      <w:pPr>
        <w:spacing w:line="323" w:lineRule="auto"/>
        <w:rPr>
          <w:rFonts w:ascii="仿宋" w:hAnsi="仿宋" w:eastAsia="仿宋" w:cs="仿宋"/>
          <w:sz w:val="31"/>
          <w:szCs w:val="31"/>
        </w:rPr>
        <w:sectPr>
          <w:footerReference r:id="rId24" w:type="default"/>
          <w:pgSz w:w="11900" w:h="16840"/>
          <w:pgMar w:top="400" w:right="1434" w:bottom="1356" w:left="1589" w:header="0" w:footer="954" w:gutter="0"/>
          <w:cols w:space="720" w:num="1"/>
        </w:sectPr>
      </w:pPr>
    </w:p>
    <w:p w14:paraId="70BD7210">
      <w:pPr>
        <w:pStyle w:val="2"/>
        <w:spacing w:line="261" w:lineRule="auto"/>
      </w:pPr>
    </w:p>
    <w:p w14:paraId="3200D069">
      <w:pPr>
        <w:pStyle w:val="2"/>
        <w:spacing w:line="262" w:lineRule="auto"/>
      </w:pPr>
    </w:p>
    <w:p w14:paraId="61D6D656">
      <w:pPr>
        <w:pStyle w:val="2"/>
        <w:spacing w:line="262" w:lineRule="auto"/>
      </w:pPr>
    </w:p>
    <w:p w14:paraId="47F3A309">
      <w:pPr>
        <w:pStyle w:val="2"/>
        <w:spacing w:line="262" w:lineRule="auto"/>
      </w:pPr>
    </w:p>
    <w:p w14:paraId="52CC20EF">
      <w:pPr>
        <w:pStyle w:val="2"/>
        <w:spacing w:line="262" w:lineRule="auto"/>
      </w:pPr>
    </w:p>
    <w:p w14:paraId="0E320BBE">
      <w:pPr>
        <w:spacing w:before="94" w:line="224" w:lineRule="auto"/>
        <w:ind w:left="59"/>
        <w:rPr>
          <w:rFonts w:ascii="黑体" w:hAnsi="黑体" w:eastAsia="黑体" w:cs="黑体"/>
          <w:sz w:val="29"/>
          <w:szCs w:val="29"/>
        </w:rPr>
      </w:pPr>
      <w:r>
        <w:rPr>
          <w:rFonts w:ascii="黑体" w:hAnsi="黑体" w:eastAsia="黑体" w:cs="黑体"/>
          <w:b/>
          <w:bCs/>
          <w:spacing w:val="-16"/>
          <w:sz w:val="29"/>
          <w:szCs w:val="29"/>
        </w:rPr>
        <w:t>附</w:t>
      </w:r>
      <w:r>
        <w:rPr>
          <w:rFonts w:ascii="黑体" w:hAnsi="黑体" w:eastAsia="黑体" w:cs="黑体"/>
          <w:spacing w:val="-55"/>
          <w:sz w:val="29"/>
          <w:szCs w:val="29"/>
        </w:rPr>
        <w:t xml:space="preserve"> </w:t>
      </w:r>
      <w:r>
        <w:rPr>
          <w:rFonts w:ascii="黑体" w:hAnsi="黑体" w:eastAsia="黑体" w:cs="黑体"/>
          <w:b/>
          <w:bCs/>
          <w:spacing w:val="-16"/>
          <w:sz w:val="29"/>
          <w:szCs w:val="29"/>
        </w:rPr>
        <w:t>件</w:t>
      </w:r>
      <w:r>
        <w:rPr>
          <w:rFonts w:ascii="黑体" w:hAnsi="黑体" w:eastAsia="黑体" w:cs="黑体"/>
          <w:spacing w:val="-54"/>
          <w:sz w:val="29"/>
          <w:szCs w:val="29"/>
        </w:rPr>
        <w:t xml:space="preserve"> </w:t>
      </w:r>
      <w:r>
        <w:rPr>
          <w:rFonts w:ascii="黑体" w:hAnsi="黑体" w:eastAsia="黑体" w:cs="黑体"/>
          <w:b/>
          <w:bCs/>
          <w:spacing w:val="-16"/>
          <w:sz w:val="29"/>
          <w:szCs w:val="29"/>
        </w:rPr>
        <w:t>6</w:t>
      </w:r>
    </w:p>
    <w:p w14:paraId="53392CAD">
      <w:pPr>
        <w:spacing w:before="124" w:line="219" w:lineRule="auto"/>
        <w:ind w:left="1470"/>
        <w:rPr>
          <w:rFonts w:ascii="宋体" w:hAnsi="宋体" w:eastAsia="宋体" w:cs="宋体"/>
          <w:sz w:val="40"/>
          <w:szCs w:val="40"/>
        </w:rPr>
      </w:pPr>
      <w:r>
        <w:rPr>
          <w:rFonts w:ascii="宋体" w:hAnsi="宋体" w:eastAsia="宋体" w:cs="宋体"/>
          <w:b/>
          <w:bCs/>
          <w:spacing w:val="-1"/>
          <w:sz w:val="40"/>
          <w:szCs w:val="40"/>
        </w:rPr>
        <w:t>2026年度宁波市第一批专精特新中小企业认定名单汇总表</w:t>
      </w:r>
    </w:p>
    <w:p w14:paraId="6AD153CC">
      <w:pPr>
        <w:spacing w:before="325" w:line="222" w:lineRule="auto"/>
        <w:ind w:left="624"/>
        <w:rPr>
          <w:rFonts w:ascii="仿宋" w:hAnsi="仿宋" w:eastAsia="仿宋" w:cs="仿宋"/>
          <w:sz w:val="29"/>
          <w:szCs w:val="29"/>
        </w:rPr>
      </w:pPr>
      <w:r>
        <w:rPr>
          <w:rFonts w:ascii="仿宋" w:hAnsi="仿宋" w:eastAsia="仿宋" w:cs="仿宋"/>
          <w:spacing w:val="11"/>
          <w:sz w:val="29"/>
          <w:szCs w:val="29"/>
        </w:rPr>
        <w:t>属地经信部门(盖章)</w:t>
      </w:r>
    </w:p>
    <w:p w14:paraId="7A7A24D4">
      <w:pPr>
        <w:spacing w:line="89" w:lineRule="auto"/>
        <w:rPr>
          <w:rFonts w:ascii="Arial"/>
          <w:sz w:val="2"/>
        </w:rPr>
      </w:pPr>
    </w:p>
    <w:tbl>
      <w:tblPr>
        <w:tblStyle w:val="6"/>
        <w:tblW w:w="12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1069"/>
        <w:gridCol w:w="2668"/>
        <w:gridCol w:w="2568"/>
        <w:gridCol w:w="2108"/>
        <w:gridCol w:w="1758"/>
        <w:gridCol w:w="1794"/>
      </w:tblGrid>
      <w:tr w14:paraId="2537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84" w:type="dxa"/>
            <w:vAlign w:val="top"/>
          </w:tcPr>
          <w:p w14:paraId="4141EBB9">
            <w:pPr>
              <w:spacing w:before="272" w:line="221" w:lineRule="auto"/>
              <w:ind w:left="248"/>
              <w:rPr>
                <w:rFonts w:ascii="宋体" w:hAnsi="宋体" w:eastAsia="宋体" w:cs="宋体"/>
                <w:sz w:val="24"/>
                <w:szCs w:val="24"/>
              </w:rPr>
            </w:pPr>
            <w:r>
              <w:rPr>
                <w:rFonts w:ascii="宋体" w:hAnsi="宋体" w:eastAsia="宋体" w:cs="宋体"/>
                <w:b/>
                <w:bCs/>
                <w:spacing w:val="-5"/>
                <w:sz w:val="24"/>
                <w:szCs w:val="24"/>
              </w:rPr>
              <w:t>序号</w:t>
            </w:r>
          </w:p>
        </w:tc>
        <w:tc>
          <w:tcPr>
            <w:tcW w:w="1069" w:type="dxa"/>
            <w:vAlign w:val="top"/>
          </w:tcPr>
          <w:p w14:paraId="7BDFC795">
            <w:pPr>
              <w:spacing w:before="272" w:line="221" w:lineRule="auto"/>
              <w:ind w:left="304"/>
              <w:rPr>
                <w:rFonts w:ascii="宋体" w:hAnsi="宋体" w:eastAsia="宋体" w:cs="宋体"/>
                <w:sz w:val="24"/>
                <w:szCs w:val="24"/>
              </w:rPr>
            </w:pPr>
            <w:r>
              <w:rPr>
                <w:rFonts w:ascii="宋体" w:hAnsi="宋体" w:eastAsia="宋体" w:cs="宋体"/>
                <w:b/>
                <w:bCs/>
                <w:spacing w:val="-6"/>
                <w:sz w:val="24"/>
                <w:szCs w:val="24"/>
              </w:rPr>
              <w:t>属地</w:t>
            </w:r>
          </w:p>
        </w:tc>
        <w:tc>
          <w:tcPr>
            <w:tcW w:w="2668" w:type="dxa"/>
            <w:vAlign w:val="top"/>
          </w:tcPr>
          <w:p w14:paraId="6A766320">
            <w:pPr>
              <w:spacing w:before="274" w:line="221" w:lineRule="auto"/>
              <w:ind w:left="865"/>
              <w:rPr>
                <w:rFonts w:ascii="宋体" w:hAnsi="宋体" w:eastAsia="宋体" w:cs="宋体"/>
                <w:sz w:val="24"/>
                <w:szCs w:val="24"/>
              </w:rPr>
            </w:pPr>
            <w:r>
              <w:rPr>
                <w:rFonts w:ascii="宋体" w:hAnsi="宋体" w:eastAsia="宋体" w:cs="宋体"/>
                <w:b/>
                <w:bCs/>
                <w:spacing w:val="-5"/>
                <w:sz w:val="24"/>
                <w:szCs w:val="24"/>
              </w:rPr>
              <w:t>企业名称</w:t>
            </w:r>
          </w:p>
        </w:tc>
        <w:tc>
          <w:tcPr>
            <w:tcW w:w="2568" w:type="dxa"/>
            <w:vAlign w:val="top"/>
          </w:tcPr>
          <w:p w14:paraId="7BB8B18B">
            <w:pPr>
              <w:spacing w:before="269" w:line="219" w:lineRule="auto"/>
              <w:ind w:left="337"/>
              <w:rPr>
                <w:rFonts w:ascii="宋体" w:hAnsi="宋体" w:eastAsia="宋体" w:cs="宋体"/>
                <w:sz w:val="24"/>
                <w:szCs w:val="24"/>
              </w:rPr>
            </w:pPr>
            <w:r>
              <w:rPr>
                <w:rFonts w:ascii="宋体" w:hAnsi="宋体" w:eastAsia="宋体" w:cs="宋体"/>
                <w:b/>
                <w:bCs/>
                <w:spacing w:val="-2"/>
                <w:sz w:val="24"/>
                <w:szCs w:val="24"/>
              </w:rPr>
              <w:t>统一社会信用代码</w:t>
            </w:r>
          </w:p>
        </w:tc>
        <w:tc>
          <w:tcPr>
            <w:tcW w:w="2108" w:type="dxa"/>
            <w:vAlign w:val="top"/>
          </w:tcPr>
          <w:p w14:paraId="4C122684">
            <w:pPr>
              <w:spacing w:before="271" w:line="219" w:lineRule="auto"/>
              <w:ind w:left="349"/>
              <w:rPr>
                <w:rFonts w:ascii="宋体" w:hAnsi="宋体" w:eastAsia="宋体" w:cs="宋体"/>
                <w:sz w:val="24"/>
                <w:szCs w:val="24"/>
              </w:rPr>
            </w:pPr>
            <w:r>
              <w:rPr>
                <w:rFonts w:ascii="宋体" w:hAnsi="宋体" w:eastAsia="宋体" w:cs="宋体"/>
                <w:b/>
                <w:bCs/>
                <w:spacing w:val="-5"/>
                <w:sz w:val="24"/>
                <w:szCs w:val="24"/>
              </w:rPr>
              <w:t>主导产品名称</w:t>
            </w:r>
          </w:p>
        </w:tc>
        <w:tc>
          <w:tcPr>
            <w:tcW w:w="1758" w:type="dxa"/>
            <w:vAlign w:val="top"/>
          </w:tcPr>
          <w:p w14:paraId="09FDAF5E">
            <w:pPr>
              <w:spacing w:before="271" w:line="219" w:lineRule="auto"/>
              <w:ind w:left="191"/>
              <w:rPr>
                <w:rFonts w:ascii="宋体" w:hAnsi="宋体" w:eastAsia="宋体" w:cs="宋体"/>
                <w:sz w:val="24"/>
                <w:szCs w:val="24"/>
              </w:rPr>
            </w:pPr>
            <w:r>
              <w:rPr>
                <w:rFonts w:ascii="宋体" w:hAnsi="宋体" w:eastAsia="宋体" w:cs="宋体"/>
                <w:b/>
                <w:bCs/>
                <w:spacing w:val="-4"/>
                <w:sz w:val="24"/>
                <w:szCs w:val="24"/>
              </w:rPr>
              <w:t>4位行业代码</w:t>
            </w:r>
          </w:p>
        </w:tc>
        <w:tc>
          <w:tcPr>
            <w:tcW w:w="1794" w:type="dxa"/>
            <w:vAlign w:val="top"/>
          </w:tcPr>
          <w:p w14:paraId="79174A38">
            <w:pPr>
              <w:spacing w:before="272" w:line="220" w:lineRule="auto"/>
              <w:ind w:left="423"/>
              <w:rPr>
                <w:rFonts w:ascii="宋体" w:hAnsi="宋体" w:eastAsia="宋体" w:cs="宋体"/>
                <w:sz w:val="24"/>
                <w:szCs w:val="24"/>
              </w:rPr>
            </w:pPr>
            <w:r>
              <w:rPr>
                <w:rFonts w:ascii="宋体" w:hAnsi="宋体" w:eastAsia="宋体" w:cs="宋体"/>
                <w:b/>
                <w:bCs/>
                <w:spacing w:val="-5"/>
                <w:sz w:val="24"/>
                <w:szCs w:val="24"/>
              </w:rPr>
              <w:t>行业名称</w:t>
            </w:r>
          </w:p>
        </w:tc>
      </w:tr>
      <w:tr w14:paraId="3EA6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984" w:type="dxa"/>
            <w:vAlign w:val="top"/>
          </w:tcPr>
          <w:p w14:paraId="12B2A0DD">
            <w:pPr>
              <w:spacing w:before="246" w:line="241" w:lineRule="auto"/>
              <w:ind w:left="424"/>
              <w:rPr>
                <w:rFonts w:ascii="宋体" w:hAnsi="宋体" w:eastAsia="宋体" w:cs="宋体"/>
                <w:sz w:val="24"/>
                <w:szCs w:val="24"/>
              </w:rPr>
            </w:pPr>
            <w:r>
              <w:rPr>
                <w:rFonts w:ascii="宋体" w:hAnsi="宋体" w:eastAsia="宋体" w:cs="宋体"/>
                <w:sz w:val="24"/>
                <w:szCs w:val="24"/>
              </w:rPr>
              <w:t>1</w:t>
            </w:r>
          </w:p>
        </w:tc>
        <w:tc>
          <w:tcPr>
            <w:tcW w:w="1069" w:type="dxa"/>
            <w:vAlign w:val="top"/>
          </w:tcPr>
          <w:p w14:paraId="23CA5DBF">
            <w:pPr>
              <w:pStyle w:val="5"/>
            </w:pPr>
          </w:p>
        </w:tc>
        <w:tc>
          <w:tcPr>
            <w:tcW w:w="2668" w:type="dxa"/>
            <w:vAlign w:val="top"/>
          </w:tcPr>
          <w:p w14:paraId="5A5D582F">
            <w:pPr>
              <w:pStyle w:val="5"/>
            </w:pPr>
          </w:p>
        </w:tc>
        <w:tc>
          <w:tcPr>
            <w:tcW w:w="2568" w:type="dxa"/>
            <w:vAlign w:val="top"/>
          </w:tcPr>
          <w:p w14:paraId="3C1DE074">
            <w:pPr>
              <w:pStyle w:val="5"/>
            </w:pPr>
          </w:p>
        </w:tc>
        <w:tc>
          <w:tcPr>
            <w:tcW w:w="2108" w:type="dxa"/>
            <w:vAlign w:val="top"/>
          </w:tcPr>
          <w:p w14:paraId="6B72B4EC">
            <w:pPr>
              <w:pStyle w:val="5"/>
            </w:pPr>
          </w:p>
        </w:tc>
        <w:tc>
          <w:tcPr>
            <w:tcW w:w="1758" w:type="dxa"/>
            <w:vAlign w:val="top"/>
          </w:tcPr>
          <w:p w14:paraId="287EC43D">
            <w:pPr>
              <w:pStyle w:val="5"/>
            </w:pPr>
          </w:p>
        </w:tc>
        <w:tc>
          <w:tcPr>
            <w:tcW w:w="1794" w:type="dxa"/>
            <w:vAlign w:val="top"/>
          </w:tcPr>
          <w:p w14:paraId="5A625153">
            <w:pPr>
              <w:pStyle w:val="5"/>
            </w:pPr>
          </w:p>
        </w:tc>
      </w:tr>
      <w:tr w14:paraId="5D2E9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984" w:type="dxa"/>
            <w:vAlign w:val="top"/>
          </w:tcPr>
          <w:p w14:paraId="364A5133">
            <w:pPr>
              <w:spacing w:before="248" w:line="241" w:lineRule="auto"/>
              <w:ind w:left="424"/>
              <w:rPr>
                <w:rFonts w:ascii="宋体" w:hAnsi="宋体" w:eastAsia="宋体" w:cs="宋体"/>
                <w:sz w:val="24"/>
                <w:szCs w:val="24"/>
              </w:rPr>
            </w:pPr>
            <w:r>
              <w:rPr>
                <w:rFonts w:ascii="宋体" w:hAnsi="宋体" w:eastAsia="宋体" w:cs="宋体"/>
                <w:sz w:val="24"/>
                <w:szCs w:val="24"/>
              </w:rPr>
              <w:t>2</w:t>
            </w:r>
          </w:p>
        </w:tc>
        <w:tc>
          <w:tcPr>
            <w:tcW w:w="1069" w:type="dxa"/>
            <w:vAlign w:val="top"/>
          </w:tcPr>
          <w:p w14:paraId="4E408E35">
            <w:pPr>
              <w:pStyle w:val="5"/>
            </w:pPr>
          </w:p>
        </w:tc>
        <w:tc>
          <w:tcPr>
            <w:tcW w:w="2668" w:type="dxa"/>
            <w:vAlign w:val="top"/>
          </w:tcPr>
          <w:p w14:paraId="609DB16E">
            <w:pPr>
              <w:pStyle w:val="5"/>
            </w:pPr>
          </w:p>
        </w:tc>
        <w:tc>
          <w:tcPr>
            <w:tcW w:w="2568" w:type="dxa"/>
            <w:vAlign w:val="top"/>
          </w:tcPr>
          <w:p w14:paraId="6D68C1AA">
            <w:pPr>
              <w:pStyle w:val="5"/>
            </w:pPr>
          </w:p>
        </w:tc>
        <w:tc>
          <w:tcPr>
            <w:tcW w:w="2108" w:type="dxa"/>
            <w:vAlign w:val="top"/>
          </w:tcPr>
          <w:p w14:paraId="66799E0B">
            <w:pPr>
              <w:pStyle w:val="5"/>
            </w:pPr>
          </w:p>
        </w:tc>
        <w:tc>
          <w:tcPr>
            <w:tcW w:w="1758" w:type="dxa"/>
            <w:vAlign w:val="top"/>
          </w:tcPr>
          <w:p w14:paraId="2F7C901F">
            <w:pPr>
              <w:pStyle w:val="5"/>
            </w:pPr>
          </w:p>
        </w:tc>
        <w:tc>
          <w:tcPr>
            <w:tcW w:w="1794" w:type="dxa"/>
            <w:vAlign w:val="top"/>
          </w:tcPr>
          <w:p w14:paraId="78024BDF">
            <w:pPr>
              <w:pStyle w:val="5"/>
            </w:pPr>
          </w:p>
        </w:tc>
      </w:tr>
      <w:tr w14:paraId="5154C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984" w:type="dxa"/>
            <w:vAlign w:val="top"/>
          </w:tcPr>
          <w:p w14:paraId="360B74F1">
            <w:pPr>
              <w:spacing w:before="260"/>
              <w:ind w:left="424"/>
              <w:rPr>
                <w:rFonts w:ascii="宋体" w:hAnsi="宋体" w:eastAsia="宋体" w:cs="宋体"/>
                <w:sz w:val="24"/>
                <w:szCs w:val="24"/>
              </w:rPr>
            </w:pPr>
            <w:r>
              <w:rPr>
                <w:rFonts w:ascii="宋体" w:hAnsi="宋体" w:eastAsia="宋体" w:cs="宋体"/>
                <w:sz w:val="24"/>
                <w:szCs w:val="24"/>
              </w:rPr>
              <w:t>3</w:t>
            </w:r>
          </w:p>
        </w:tc>
        <w:tc>
          <w:tcPr>
            <w:tcW w:w="1069" w:type="dxa"/>
            <w:vAlign w:val="top"/>
          </w:tcPr>
          <w:p w14:paraId="1911B1EB">
            <w:pPr>
              <w:pStyle w:val="5"/>
            </w:pPr>
          </w:p>
        </w:tc>
        <w:tc>
          <w:tcPr>
            <w:tcW w:w="2668" w:type="dxa"/>
            <w:vAlign w:val="top"/>
          </w:tcPr>
          <w:p w14:paraId="3009D5A5">
            <w:pPr>
              <w:pStyle w:val="5"/>
            </w:pPr>
          </w:p>
        </w:tc>
        <w:tc>
          <w:tcPr>
            <w:tcW w:w="2568" w:type="dxa"/>
            <w:vAlign w:val="top"/>
          </w:tcPr>
          <w:p w14:paraId="5EE5919A">
            <w:pPr>
              <w:pStyle w:val="5"/>
            </w:pPr>
          </w:p>
        </w:tc>
        <w:tc>
          <w:tcPr>
            <w:tcW w:w="2108" w:type="dxa"/>
            <w:vAlign w:val="top"/>
          </w:tcPr>
          <w:p w14:paraId="689611AB">
            <w:pPr>
              <w:pStyle w:val="5"/>
            </w:pPr>
          </w:p>
        </w:tc>
        <w:tc>
          <w:tcPr>
            <w:tcW w:w="1758" w:type="dxa"/>
            <w:vAlign w:val="top"/>
          </w:tcPr>
          <w:p w14:paraId="4DAE7809">
            <w:pPr>
              <w:pStyle w:val="5"/>
            </w:pPr>
          </w:p>
        </w:tc>
        <w:tc>
          <w:tcPr>
            <w:tcW w:w="1794" w:type="dxa"/>
            <w:vAlign w:val="top"/>
          </w:tcPr>
          <w:p w14:paraId="5FB034AC">
            <w:pPr>
              <w:pStyle w:val="5"/>
            </w:pPr>
          </w:p>
        </w:tc>
      </w:tr>
      <w:tr w14:paraId="66D64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984" w:type="dxa"/>
            <w:vAlign w:val="top"/>
          </w:tcPr>
          <w:p w14:paraId="1381757B">
            <w:pPr>
              <w:pStyle w:val="5"/>
              <w:spacing w:line="283" w:lineRule="auto"/>
            </w:pPr>
          </w:p>
          <w:p w14:paraId="6A60FAAD">
            <w:pPr>
              <w:spacing w:before="78" w:line="184" w:lineRule="auto"/>
              <w:ind w:left="560"/>
              <w:rPr>
                <w:rFonts w:ascii="宋体" w:hAnsi="宋体" w:eastAsia="宋体" w:cs="宋体"/>
                <w:sz w:val="24"/>
                <w:szCs w:val="24"/>
              </w:rPr>
            </w:pPr>
            <w: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149225</wp:posOffset>
                      </wp:positionV>
                      <wp:extent cx="168275" cy="889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8275" cy="88900"/>
                              </a:xfrm>
                              <a:prstGeom prst="rect">
                                <a:avLst/>
                              </a:prstGeom>
                              <a:noFill/>
                              <a:ln>
                                <a:noFill/>
                              </a:ln>
                            </wps:spPr>
                            <wps:txbx>
                              <w:txbxContent>
                                <w:p w14:paraId="3BF6C458">
                                  <w:pPr>
                                    <w:spacing w:before="20" w:line="99" w:lineRule="exact"/>
                                    <w:ind w:left="20"/>
                                    <w:rPr>
                                      <w:rFonts w:ascii="宋体" w:hAnsi="宋体" w:eastAsia="宋体" w:cs="宋体"/>
                                      <w:sz w:val="24"/>
                                      <w:szCs w:val="24"/>
                                    </w:rPr>
                                  </w:pPr>
                                  <w:r>
                                    <w:rPr>
                                      <w:rFonts w:ascii="宋体" w:hAnsi="宋体" w:eastAsia="宋体" w:cs="宋体"/>
                                      <w:position w:val="1"/>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11.2pt;margin-top:11.75pt;height:7pt;width:13.25pt;z-index:251659264;mso-width-relative:page;mso-height-relative:page;" filled="f" stroked="f" coordsize="21600,21600" o:gfxdata="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pV7b1wAAAAcBAAAPAAAAAAAAAAEAIAAAACIAAABkcnMvZG93bnJldi54bWxQSwECFAAU&#10;AAAACACHTuJAjoOQobkBAABwAwAADgAAAAAAAAABACAAAAAmAQAAZHJzL2Uyb0RvYy54bWxQSwUG&#10;AAAAAAYABgBZAQAAUQUAAAAA&#10;">
                      <v:path/>
                      <v:fill on="f" focussize="0,0"/>
                      <v:stroke on="f"/>
                      <v:imagedata o:title=""/>
                      <o:lock v:ext="edit" aspectratio="f"/>
                      <v:textbox inset="0mm,0mm,0mm,0mm">
                        <w:txbxContent>
                          <w:p w14:paraId="3BF6C458">
                            <w:pPr>
                              <w:spacing w:before="20" w:line="99" w:lineRule="exact"/>
                              <w:ind w:left="20"/>
                              <w:rPr>
                                <w:rFonts w:ascii="宋体" w:hAnsi="宋体" w:eastAsia="宋体" w:cs="宋体"/>
                                <w:sz w:val="24"/>
                                <w:szCs w:val="24"/>
                              </w:rPr>
                            </w:pPr>
                            <w:r>
                              <w:rPr>
                                <w:rFonts w:ascii="宋体" w:hAnsi="宋体" w:eastAsia="宋体" w:cs="宋体"/>
                                <w:position w:val="1"/>
                                <w:sz w:val="24"/>
                                <w:szCs w:val="24"/>
                              </w:rPr>
                              <w:t>..</w:t>
                            </w:r>
                          </w:p>
                        </w:txbxContent>
                      </v:textbox>
                    </v:shape>
                  </w:pict>
                </mc:Fallback>
              </mc:AlternateContent>
            </w:r>
            <w:r>
              <w:rPr>
                <w:rFonts w:ascii="宋体" w:hAnsi="宋体" w:eastAsia="宋体" w:cs="宋体"/>
                <w:sz w:val="24"/>
                <w:szCs w:val="24"/>
              </w:rPr>
              <w:t>·</w:t>
            </w:r>
          </w:p>
        </w:tc>
        <w:tc>
          <w:tcPr>
            <w:tcW w:w="1069" w:type="dxa"/>
            <w:vAlign w:val="top"/>
          </w:tcPr>
          <w:p w14:paraId="0F5DFD3E">
            <w:pPr>
              <w:pStyle w:val="5"/>
            </w:pPr>
          </w:p>
        </w:tc>
        <w:tc>
          <w:tcPr>
            <w:tcW w:w="2668" w:type="dxa"/>
            <w:vAlign w:val="top"/>
          </w:tcPr>
          <w:p w14:paraId="25675B18">
            <w:pPr>
              <w:pStyle w:val="5"/>
            </w:pPr>
          </w:p>
        </w:tc>
        <w:tc>
          <w:tcPr>
            <w:tcW w:w="2568" w:type="dxa"/>
            <w:vAlign w:val="top"/>
          </w:tcPr>
          <w:p w14:paraId="33DE4D69">
            <w:pPr>
              <w:pStyle w:val="5"/>
            </w:pPr>
          </w:p>
        </w:tc>
        <w:tc>
          <w:tcPr>
            <w:tcW w:w="2108" w:type="dxa"/>
            <w:vAlign w:val="top"/>
          </w:tcPr>
          <w:p w14:paraId="09B68072">
            <w:pPr>
              <w:pStyle w:val="5"/>
            </w:pPr>
          </w:p>
        </w:tc>
        <w:tc>
          <w:tcPr>
            <w:tcW w:w="1758" w:type="dxa"/>
            <w:vAlign w:val="top"/>
          </w:tcPr>
          <w:p w14:paraId="448DC518">
            <w:pPr>
              <w:pStyle w:val="5"/>
            </w:pPr>
          </w:p>
        </w:tc>
        <w:tc>
          <w:tcPr>
            <w:tcW w:w="1794" w:type="dxa"/>
            <w:vAlign w:val="top"/>
          </w:tcPr>
          <w:p w14:paraId="77B67578">
            <w:pPr>
              <w:pStyle w:val="5"/>
            </w:pPr>
          </w:p>
        </w:tc>
      </w:tr>
    </w:tbl>
    <w:p w14:paraId="1CBC475D">
      <w:pPr>
        <w:pStyle w:val="2"/>
      </w:pPr>
    </w:p>
    <w:p w14:paraId="798B8A1A">
      <w:pPr>
        <w:sectPr>
          <w:footerReference r:id="rId25" w:type="default"/>
          <w:pgSz w:w="16840" w:h="11900"/>
          <w:pgMar w:top="400" w:right="2114" w:bottom="1359" w:left="1765" w:header="0" w:footer="980" w:gutter="0"/>
          <w:cols w:space="720" w:num="1"/>
        </w:sectPr>
      </w:pPr>
    </w:p>
    <w:p w14:paraId="0AE3F938">
      <w:pPr>
        <w:pStyle w:val="2"/>
        <w:spacing w:line="256" w:lineRule="auto"/>
      </w:pPr>
    </w:p>
    <w:p w14:paraId="5907A69A">
      <w:pPr>
        <w:pStyle w:val="2"/>
        <w:spacing w:line="256" w:lineRule="auto"/>
      </w:pPr>
    </w:p>
    <w:p w14:paraId="57955971">
      <w:pPr>
        <w:pStyle w:val="2"/>
        <w:spacing w:line="257" w:lineRule="auto"/>
      </w:pPr>
    </w:p>
    <w:p w14:paraId="710E8BE5">
      <w:pPr>
        <w:pStyle w:val="2"/>
        <w:spacing w:line="257" w:lineRule="auto"/>
      </w:pPr>
    </w:p>
    <w:p w14:paraId="7E9AC9CA">
      <w:pPr>
        <w:pStyle w:val="2"/>
        <w:spacing w:line="257" w:lineRule="auto"/>
      </w:pPr>
    </w:p>
    <w:p w14:paraId="322062B2">
      <w:pPr>
        <w:spacing w:before="101" w:line="224" w:lineRule="auto"/>
        <w:ind w:left="119"/>
        <w:rPr>
          <w:rFonts w:ascii="黑体" w:hAnsi="黑体" w:eastAsia="黑体" w:cs="黑体"/>
          <w:sz w:val="31"/>
          <w:szCs w:val="31"/>
        </w:rPr>
      </w:pPr>
      <w:r>
        <w:rPr>
          <w:rFonts w:ascii="黑体" w:hAnsi="黑体" w:eastAsia="黑体" w:cs="黑体"/>
          <w:b/>
          <w:bCs/>
          <w:spacing w:val="26"/>
          <w:sz w:val="31"/>
          <w:szCs w:val="31"/>
        </w:rPr>
        <w:t>附件7</w:t>
      </w:r>
    </w:p>
    <w:p w14:paraId="6EEE49A4">
      <w:pPr>
        <w:spacing w:before="119" w:line="219" w:lineRule="auto"/>
        <w:ind w:left="1140"/>
        <w:rPr>
          <w:rFonts w:ascii="宋体" w:hAnsi="宋体" w:eastAsia="宋体" w:cs="宋体"/>
          <w:sz w:val="40"/>
          <w:szCs w:val="40"/>
        </w:rPr>
      </w:pPr>
      <w:r>
        <w:rPr>
          <w:rFonts w:ascii="宋体" w:hAnsi="宋体" w:eastAsia="宋体" w:cs="宋体"/>
          <w:b/>
          <w:bCs/>
          <w:spacing w:val="-1"/>
          <w:sz w:val="40"/>
          <w:szCs w:val="40"/>
        </w:rPr>
        <w:t>2023年度宁波市第一批到期复核专精特新中小企业名单汇总表</w:t>
      </w:r>
    </w:p>
    <w:p w14:paraId="06F98638">
      <w:pPr>
        <w:spacing w:before="317" w:line="219" w:lineRule="auto"/>
        <w:ind w:left="404"/>
        <w:rPr>
          <w:rFonts w:ascii="宋体" w:hAnsi="宋体" w:eastAsia="宋体" w:cs="宋体"/>
          <w:sz w:val="30"/>
          <w:szCs w:val="30"/>
        </w:rPr>
      </w:pPr>
      <w:r>
        <w:rPr>
          <w:rFonts w:ascii="宋体" w:hAnsi="宋体" w:eastAsia="宋体" w:cs="宋体"/>
          <w:spacing w:val="5"/>
          <w:sz w:val="30"/>
          <w:szCs w:val="30"/>
        </w:rPr>
        <w:t>属地经信部门(盖章):</w:t>
      </w:r>
    </w:p>
    <w:p w14:paraId="4D2843C2">
      <w:pPr>
        <w:spacing w:line="91" w:lineRule="auto"/>
        <w:rPr>
          <w:rFonts w:ascii="Arial"/>
          <w:sz w:val="2"/>
        </w:rPr>
      </w:pPr>
    </w:p>
    <w:tbl>
      <w:tblPr>
        <w:tblStyle w:val="6"/>
        <w:tblW w:w="13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029"/>
        <w:gridCol w:w="1759"/>
        <w:gridCol w:w="2258"/>
        <w:gridCol w:w="1789"/>
        <w:gridCol w:w="1728"/>
        <w:gridCol w:w="1239"/>
        <w:gridCol w:w="2493"/>
      </w:tblGrid>
      <w:tr w14:paraId="3322C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814" w:type="dxa"/>
            <w:vAlign w:val="top"/>
          </w:tcPr>
          <w:p w14:paraId="4C9BB147">
            <w:pPr>
              <w:spacing w:before="262" w:line="221" w:lineRule="auto"/>
              <w:ind w:left="158"/>
              <w:rPr>
                <w:rFonts w:ascii="宋体" w:hAnsi="宋体" w:eastAsia="宋体" w:cs="宋体"/>
                <w:sz w:val="24"/>
                <w:szCs w:val="24"/>
              </w:rPr>
            </w:pPr>
            <w:r>
              <w:rPr>
                <w:rFonts w:ascii="宋体" w:hAnsi="宋体" w:eastAsia="宋体" w:cs="宋体"/>
                <w:b/>
                <w:bCs/>
                <w:spacing w:val="-5"/>
                <w:sz w:val="24"/>
                <w:szCs w:val="24"/>
              </w:rPr>
              <w:t>序号</w:t>
            </w:r>
          </w:p>
        </w:tc>
        <w:tc>
          <w:tcPr>
            <w:tcW w:w="1029" w:type="dxa"/>
            <w:vAlign w:val="top"/>
          </w:tcPr>
          <w:p w14:paraId="2DD05EFA">
            <w:pPr>
              <w:spacing w:before="262" w:line="221" w:lineRule="auto"/>
              <w:ind w:left="294"/>
              <w:rPr>
                <w:rFonts w:ascii="宋体" w:hAnsi="宋体" w:eastAsia="宋体" w:cs="宋体"/>
                <w:sz w:val="24"/>
                <w:szCs w:val="24"/>
              </w:rPr>
            </w:pPr>
            <w:r>
              <w:rPr>
                <w:rFonts w:ascii="宋体" w:hAnsi="宋体" w:eastAsia="宋体" w:cs="宋体"/>
                <w:b/>
                <w:bCs/>
                <w:spacing w:val="-6"/>
                <w:sz w:val="24"/>
                <w:szCs w:val="24"/>
              </w:rPr>
              <w:t>属地</w:t>
            </w:r>
          </w:p>
        </w:tc>
        <w:tc>
          <w:tcPr>
            <w:tcW w:w="1759" w:type="dxa"/>
            <w:vAlign w:val="top"/>
          </w:tcPr>
          <w:p w14:paraId="12D6758F">
            <w:pPr>
              <w:spacing w:before="264" w:line="221" w:lineRule="auto"/>
              <w:ind w:left="415"/>
              <w:rPr>
                <w:rFonts w:ascii="宋体" w:hAnsi="宋体" w:eastAsia="宋体" w:cs="宋体"/>
                <w:sz w:val="24"/>
                <w:szCs w:val="24"/>
              </w:rPr>
            </w:pPr>
            <w:r>
              <w:rPr>
                <w:rFonts w:ascii="宋体" w:hAnsi="宋体" w:eastAsia="宋体" w:cs="宋体"/>
                <w:b/>
                <w:bCs/>
                <w:spacing w:val="-5"/>
                <w:sz w:val="24"/>
                <w:szCs w:val="24"/>
              </w:rPr>
              <w:t>企业名称</w:t>
            </w:r>
          </w:p>
        </w:tc>
        <w:tc>
          <w:tcPr>
            <w:tcW w:w="2258" w:type="dxa"/>
            <w:vAlign w:val="top"/>
          </w:tcPr>
          <w:p w14:paraId="031816EA">
            <w:pPr>
              <w:spacing w:before="259" w:line="219" w:lineRule="auto"/>
              <w:ind w:left="166"/>
              <w:rPr>
                <w:rFonts w:ascii="宋体" w:hAnsi="宋体" w:eastAsia="宋体" w:cs="宋体"/>
                <w:sz w:val="24"/>
                <w:szCs w:val="24"/>
              </w:rPr>
            </w:pPr>
            <w:r>
              <w:rPr>
                <w:rFonts w:ascii="宋体" w:hAnsi="宋体" w:eastAsia="宋体" w:cs="宋体"/>
                <w:b/>
                <w:bCs/>
                <w:spacing w:val="-2"/>
                <w:sz w:val="24"/>
                <w:szCs w:val="24"/>
              </w:rPr>
              <w:t>统一社会信用代码</w:t>
            </w:r>
          </w:p>
        </w:tc>
        <w:tc>
          <w:tcPr>
            <w:tcW w:w="1789" w:type="dxa"/>
            <w:vAlign w:val="top"/>
          </w:tcPr>
          <w:p w14:paraId="56D671E6">
            <w:pPr>
              <w:spacing w:before="261" w:line="219" w:lineRule="auto"/>
              <w:ind w:left="188"/>
              <w:rPr>
                <w:rFonts w:ascii="宋体" w:hAnsi="宋体" w:eastAsia="宋体" w:cs="宋体"/>
                <w:sz w:val="24"/>
                <w:szCs w:val="24"/>
              </w:rPr>
            </w:pPr>
            <w:r>
              <w:rPr>
                <w:rFonts w:ascii="宋体" w:hAnsi="宋体" w:eastAsia="宋体" w:cs="宋体"/>
                <w:b/>
                <w:bCs/>
                <w:spacing w:val="-5"/>
                <w:sz w:val="24"/>
                <w:szCs w:val="24"/>
              </w:rPr>
              <w:t>主导产品名称</w:t>
            </w:r>
          </w:p>
        </w:tc>
        <w:tc>
          <w:tcPr>
            <w:tcW w:w="1728" w:type="dxa"/>
            <w:vAlign w:val="top"/>
          </w:tcPr>
          <w:p w14:paraId="3911230B">
            <w:pPr>
              <w:spacing w:before="261" w:line="219" w:lineRule="auto"/>
              <w:ind w:left="169"/>
              <w:rPr>
                <w:rFonts w:ascii="宋体" w:hAnsi="宋体" w:eastAsia="宋体" w:cs="宋体"/>
                <w:sz w:val="24"/>
                <w:szCs w:val="24"/>
              </w:rPr>
            </w:pPr>
            <w:r>
              <w:rPr>
                <w:rFonts w:ascii="宋体" w:hAnsi="宋体" w:eastAsia="宋体" w:cs="宋体"/>
                <w:b/>
                <w:bCs/>
                <w:spacing w:val="-4"/>
                <w:sz w:val="24"/>
                <w:szCs w:val="24"/>
              </w:rPr>
              <w:t>4位行业代码</w:t>
            </w:r>
          </w:p>
        </w:tc>
        <w:tc>
          <w:tcPr>
            <w:tcW w:w="1239" w:type="dxa"/>
            <w:vAlign w:val="top"/>
          </w:tcPr>
          <w:p w14:paraId="03A349B0">
            <w:pPr>
              <w:spacing w:before="262" w:line="220" w:lineRule="auto"/>
              <w:ind w:left="141"/>
              <w:rPr>
                <w:rFonts w:ascii="宋体" w:hAnsi="宋体" w:eastAsia="宋体" w:cs="宋体"/>
                <w:sz w:val="24"/>
                <w:szCs w:val="24"/>
              </w:rPr>
            </w:pPr>
            <w:r>
              <w:rPr>
                <w:rFonts w:ascii="宋体" w:hAnsi="宋体" w:eastAsia="宋体" w:cs="宋体"/>
                <w:b/>
                <w:bCs/>
                <w:spacing w:val="-5"/>
                <w:sz w:val="24"/>
                <w:szCs w:val="24"/>
              </w:rPr>
              <w:t>行业名称</w:t>
            </w:r>
          </w:p>
        </w:tc>
        <w:tc>
          <w:tcPr>
            <w:tcW w:w="2493" w:type="dxa"/>
            <w:vAlign w:val="top"/>
          </w:tcPr>
          <w:p w14:paraId="5A1050B5">
            <w:pPr>
              <w:spacing w:before="91" w:line="219" w:lineRule="auto"/>
              <w:ind w:left="302"/>
              <w:rPr>
                <w:rFonts w:ascii="宋体" w:hAnsi="宋体" w:eastAsia="宋体" w:cs="宋体"/>
                <w:sz w:val="24"/>
                <w:szCs w:val="24"/>
              </w:rPr>
            </w:pPr>
            <w:r>
              <w:rPr>
                <w:rFonts w:ascii="宋体" w:hAnsi="宋体" w:eastAsia="宋体" w:cs="宋体"/>
                <w:b/>
                <w:bCs/>
                <w:spacing w:val="-4"/>
                <w:sz w:val="24"/>
                <w:szCs w:val="24"/>
              </w:rPr>
              <w:t>符合直通条件情况</w:t>
            </w:r>
          </w:p>
          <w:p w14:paraId="5DC8DAE3">
            <w:pPr>
              <w:spacing w:before="55" w:line="220" w:lineRule="auto"/>
              <w:ind w:right="34"/>
              <w:jc w:val="right"/>
              <w:rPr>
                <w:rFonts w:ascii="宋体" w:hAnsi="宋体" w:eastAsia="宋体" w:cs="宋体"/>
                <w:sz w:val="24"/>
                <w:szCs w:val="24"/>
              </w:rPr>
            </w:pPr>
            <w:r>
              <w:rPr>
                <w:rFonts w:ascii="宋体" w:hAnsi="宋体" w:eastAsia="宋体" w:cs="宋体"/>
                <w:b/>
                <w:bCs/>
                <w:spacing w:val="1"/>
                <w:sz w:val="24"/>
                <w:szCs w:val="24"/>
              </w:rPr>
              <w:t>(填1、2、3、4序号)</w:t>
            </w:r>
          </w:p>
        </w:tc>
      </w:tr>
      <w:tr w14:paraId="6DB81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14" w:type="dxa"/>
            <w:vAlign w:val="top"/>
          </w:tcPr>
          <w:p w14:paraId="443B2255">
            <w:pPr>
              <w:spacing w:before="246" w:line="241" w:lineRule="auto"/>
              <w:ind w:left="334"/>
              <w:rPr>
                <w:rFonts w:ascii="宋体" w:hAnsi="宋体" w:eastAsia="宋体" w:cs="宋体"/>
                <w:sz w:val="24"/>
                <w:szCs w:val="24"/>
              </w:rPr>
            </w:pPr>
            <w:r>
              <w:rPr>
                <w:rFonts w:ascii="宋体" w:hAnsi="宋体" w:eastAsia="宋体" w:cs="宋体"/>
                <w:sz w:val="24"/>
                <w:szCs w:val="24"/>
              </w:rPr>
              <w:t>1</w:t>
            </w:r>
          </w:p>
        </w:tc>
        <w:tc>
          <w:tcPr>
            <w:tcW w:w="1029" w:type="dxa"/>
            <w:vAlign w:val="top"/>
          </w:tcPr>
          <w:p w14:paraId="57E389F8">
            <w:pPr>
              <w:pStyle w:val="5"/>
            </w:pPr>
          </w:p>
        </w:tc>
        <w:tc>
          <w:tcPr>
            <w:tcW w:w="1759" w:type="dxa"/>
            <w:vAlign w:val="top"/>
          </w:tcPr>
          <w:p w14:paraId="3ACBBF3E">
            <w:pPr>
              <w:pStyle w:val="5"/>
            </w:pPr>
          </w:p>
        </w:tc>
        <w:tc>
          <w:tcPr>
            <w:tcW w:w="2258" w:type="dxa"/>
            <w:vAlign w:val="top"/>
          </w:tcPr>
          <w:p w14:paraId="50F0CED5">
            <w:pPr>
              <w:pStyle w:val="5"/>
            </w:pPr>
          </w:p>
        </w:tc>
        <w:tc>
          <w:tcPr>
            <w:tcW w:w="1789" w:type="dxa"/>
            <w:vAlign w:val="top"/>
          </w:tcPr>
          <w:p w14:paraId="7CF8D2FE">
            <w:pPr>
              <w:pStyle w:val="5"/>
            </w:pPr>
          </w:p>
        </w:tc>
        <w:tc>
          <w:tcPr>
            <w:tcW w:w="1728" w:type="dxa"/>
            <w:vAlign w:val="top"/>
          </w:tcPr>
          <w:p w14:paraId="4D997925">
            <w:pPr>
              <w:pStyle w:val="5"/>
            </w:pPr>
          </w:p>
        </w:tc>
        <w:tc>
          <w:tcPr>
            <w:tcW w:w="1239" w:type="dxa"/>
            <w:vAlign w:val="top"/>
          </w:tcPr>
          <w:p w14:paraId="6427DB6D">
            <w:pPr>
              <w:pStyle w:val="5"/>
            </w:pPr>
          </w:p>
        </w:tc>
        <w:tc>
          <w:tcPr>
            <w:tcW w:w="2493" w:type="dxa"/>
            <w:vAlign w:val="top"/>
          </w:tcPr>
          <w:p w14:paraId="7BEA9A11">
            <w:pPr>
              <w:pStyle w:val="5"/>
            </w:pPr>
          </w:p>
        </w:tc>
      </w:tr>
      <w:tr w14:paraId="006D4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814" w:type="dxa"/>
            <w:vAlign w:val="top"/>
          </w:tcPr>
          <w:p w14:paraId="2975A32E">
            <w:pPr>
              <w:spacing w:before="258" w:line="241" w:lineRule="auto"/>
              <w:ind w:left="334"/>
              <w:rPr>
                <w:rFonts w:ascii="宋体" w:hAnsi="宋体" w:eastAsia="宋体" w:cs="宋体"/>
                <w:sz w:val="24"/>
                <w:szCs w:val="24"/>
              </w:rPr>
            </w:pPr>
            <w:r>
              <w:rPr>
                <w:rFonts w:ascii="宋体" w:hAnsi="宋体" w:eastAsia="宋体" w:cs="宋体"/>
                <w:sz w:val="24"/>
                <w:szCs w:val="24"/>
              </w:rPr>
              <w:t>2</w:t>
            </w:r>
          </w:p>
        </w:tc>
        <w:tc>
          <w:tcPr>
            <w:tcW w:w="1029" w:type="dxa"/>
            <w:vAlign w:val="top"/>
          </w:tcPr>
          <w:p w14:paraId="422DD1D4">
            <w:pPr>
              <w:pStyle w:val="5"/>
            </w:pPr>
          </w:p>
        </w:tc>
        <w:tc>
          <w:tcPr>
            <w:tcW w:w="1759" w:type="dxa"/>
            <w:vAlign w:val="top"/>
          </w:tcPr>
          <w:p w14:paraId="313B6F67">
            <w:pPr>
              <w:pStyle w:val="5"/>
            </w:pPr>
          </w:p>
        </w:tc>
        <w:tc>
          <w:tcPr>
            <w:tcW w:w="2258" w:type="dxa"/>
            <w:vAlign w:val="top"/>
          </w:tcPr>
          <w:p w14:paraId="2104A039">
            <w:pPr>
              <w:pStyle w:val="5"/>
            </w:pPr>
          </w:p>
        </w:tc>
        <w:tc>
          <w:tcPr>
            <w:tcW w:w="1789" w:type="dxa"/>
            <w:vAlign w:val="top"/>
          </w:tcPr>
          <w:p w14:paraId="10FCFFEA">
            <w:pPr>
              <w:pStyle w:val="5"/>
            </w:pPr>
          </w:p>
        </w:tc>
        <w:tc>
          <w:tcPr>
            <w:tcW w:w="1728" w:type="dxa"/>
            <w:vAlign w:val="top"/>
          </w:tcPr>
          <w:p w14:paraId="00DB3EE2">
            <w:pPr>
              <w:pStyle w:val="5"/>
            </w:pPr>
          </w:p>
        </w:tc>
        <w:tc>
          <w:tcPr>
            <w:tcW w:w="1239" w:type="dxa"/>
            <w:vAlign w:val="top"/>
          </w:tcPr>
          <w:p w14:paraId="6C29472D">
            <w:pPr>
              <w:pStyle w:val="5"/>
            </w:pPr>
          </w:p>
        </w:tc>
        <w:tc>
          <w:tcPr>
            <w:tcW w:w="2493" w:type="dxa"/>
            <w:vAlign w:val="top"/>
          </w:tcPr>
          <w:p w14:paraId="26292708">
            <w:pPr>
              <w:pStyle w:val="5"/>
            </w:pPr>
          </w:p>
        </w:tc>
      </w:tr>
      <w:tr w14:paraId="19CA7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814" w:type="dxa"/>
            <w:vAlign w:val="top"/>
          </w:tcPr>
          <w:p w14:paraId="21B371E8">
            <w:pPr>
              <w:spacing w:before="250"/>
              <w:ind w:left="334"/>
              <w:rPr>
                <w:rFonts w:ascii="宋体" w:hAnsi="宋体" w:eastAsia="宋体" w:cs="宋体"/>
                <w:sz w:val="24"/>
                <w:szCs w:val="24"/>
              </w:rPr>
            </w:pPr>
            <w:r>
              <w:rPr>
                <w:rFonts w:ascii="宋体" w:hAnsi="宋体" w:eastAsia="宋体" w:cs="宋体"/>
                <w:sz w:val="24"/>
                <w:szCs w:val="24"/>
              </w:rPr>
              <w:t>3</w:t>
            </w:r>
          </w:p>
        </w:tc>
        <w:tc>
          <w:tcPr>
            <w:tcW w:w="1029" w:type="dxa"/>
            <w:vAlign w:val="top"/>
          </w:tcPr>
          <w:p w14:paraId="05499F1C">
            <w:pPr>
              <w:pStyle w:val="5"/>
            </w:pPr>
          </w:p>
        </w:tc>
        <w:tc>
          <w:tcPr>
            <w:tcW w:w="1759" w:type="dxa"/>
            <w:vAlign w:val="top"/>
          </w:tcPr>
          <w:p w14:paraId="5DB62F4F">
            <w:pPr>
              <w:pStyle w:val="5"/>
            </w:pPr>
          </w:p>
        </w:tc>
        <w:tc>
          <w:tcPr>
            <w:tcW w:w="2258" w:type="dxa"/>
            <w:vAlign w:val="top"/>
          </w:tcPr>
          <w:p w14:paraId="09D31395">
            <w:pPr>
              <w:pStyle w:val="5"/>
            </w:pPr>
          </w:p>
        </w:tc>
        <w:tc>
          <w:tcPr>
            <w:tcW w:w="1789" w:type="dxa"/>
            <w:vAlign w:val="top"/>
          </w:tcPr>
          <w:p w14:paraId="02FBFC0A">
            <w:pPr>
              <w:pStyle w:val="5"/>
            </w:pPr>
          </w:p>
        </w:tc>
        <w:tc>
          <w:tcPr>
            <w:tcW w:w="1728" w:type="dxa"/>
            <w:vAlign w:val="top"/>
          </w:tcPr>
          <w:p w14:paraId="759216C2">
            <w:pPr>
              <w:pStyle w:val="5"/>
            </w:pPr>
          </w:p>
        </w:tc>
        <w:tc>
          <w:tcPr>
            <w:tcW w:w="1239" w:type="dxa"/>
            <w:vAlign w:val="top"/>
          </w:tcPr>
          <w:p w14:paraId="79F7FE0D">
            <w:pPr>
              <w:pStyle w:val="5"/>
            </w:pPr>
          </w:p>
        </w:tc>
        <w:tc>
          <w:tcPr>
            <w:tcW w:w="2493" w:type="dxa"/>
            <w:vAlign w:val="top"/>
          </w:tcPr>
          <w:p w14:paraId="5C098771">
            <w:pPr>
              <w:pStyle w:val="5"/>
            </w:pPr>
          </w:p>
        </w:tc>
      </w:tr>
      <w:tr w14:paraId="68464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814" w:type="dxa"/>
            <w:vAlign w:val="top"/>
          </w:tcPr>
          <w:p w14:paraId="5429DCDD">
            <w:pPr>
              <w:pStyle w:val="5"/>
              <w:spacing w:line="293" w:lineRule="auto"/>
            </w:pPr>
          </w:p>
          <w:p w14:paraId="36123522">
            <w:pPr>
              <w:spacing w:before="78" w:line="223" w:lineRule="auto"/>
              <w:ind w:left="35"/>
              <w:rPr>
                <w:rFonts w:ascii="宋体" w:hAnsi="宋体" w:eastAsia="宋体" w:cs="宋体"/>
                <w:sz w:val="24"/>
                <w:szCs w:val="24"/>
              </w:rPr>
            </w:pPr>
            <w:r>
              <w:rPr>
                <w:rFonts w:ascii="宋体" w:hAnsi="宋体" w:eastAsia="宋体" w:cs="宋体"/>
                <w:spacing w:val="-21"/>
                <w:sz w:val="24"/>
                <w:szCs w:val="24"/>
              </w:rPr>
              <w:t>···</w:t>
            </w:r>
          </w:p>
        </w:tc>
        <w:tc>
          <w:tcPr>
            <w:tcW w:w="1029" w:type="dxa"/>
            <w:vAlign w:val="top"/>
          </w:tcPr>
          <w:p w14:paraId="5C5D99CD">
            <w:pPr>
              <w:pStyle w:val="5"/>
            </w:pPr>
          </w:p>
        </w:tc>
        <w:tc>
          <w:tcPr>
            <w:tcW w:w="1759" w:type="dxa"/>
            <w:vAlign w:val="top"/>
          </w:tcPr>
          <w:p w14:paraId="14487C8A">
            <w:pPr>
              <w:pStyle w:val="5"/>
            </w:pPr>
          </w:p>
        </w:tc>
        <w:tc>
          <w:tcPr>
            <w:tcW w:w="2258" w:type="dxa"/>
            <w:vAlign w:val="top"/>
          </w:tcPr>
          <w:p w14:paraId="7E16F2A0">
            <w:pPr>
              <w:pStyle w:val="5"/>
            </w:pPr>
          </w:p>
        </w:tc>
        <w:tc>
          <w:tcPr>
            <w:tcW w:w="1789" w:type="dxa"/>
            <w:vAlign w:val="top"/>
          </w:tcPr>
          <w:p w14:paraId="5B6EB119">
            <w:pPr>
              <w:pStyle w:val="5"/>
            </w:pPr>
          </w:p>
        </w:tc>
        <w:tc>
          <w:tcPr>
            <w:tcW w:w="1728" w:type="dxa"/>
            <w:vAlign w:val="top"/>
          </w:tcPr>
          <w:p w14:paraId="56817048">
            <w:pPr>
              <w:pStyle w:val="5"/>
            </w:pPr>
          </w:p>
        </w:tc>
        <w:tc>
          <w:tcPr>
            <w:tcW w:w="1239" w:type="dxa"/>
            <w:vAlign w:val="top"/>
          </w:tcPr>
          <w:p w14:paraId="76EB4C13">
            <w:pPr>
              <w:pStyle w:val="5"/>
            </w:pPr>
          </w:p>
        </w:tc>
        <w:tc>
          <w:tcPr>
            <w:tcW w:w="2493" w:type="dxa"/>
            <w:vAlign w:val="top"/>
          </w:tcPr>
          <w:p w14:paraId="6EBA1826">
            <w:pPr>
              <w:pStyle w:val="5"/>
            </w:pPr>
          </w:p>
        </w:tc>
      </w:tr>
    </w:tbl>
    <w:p w14:paraId="6571308C">
      <w:pPr>
        <w:pStyle w:val="2"/>
      </w:pPr>
    </w:p>
    <w:p w14:paraId="00E56806">
      <w:pPr>
        <w:sectPr>
          <w:footerReference r:id="rId26" w:type="default"/>
          <w:pgSz w:w="16840" w:h="11900"/>
          <w:pgMar w:top="400" w:right="2025" w:bottom="1376" w:left="1694" w:header="0" w:footer="974" w:gutter="0"/>
          <w:cols w:space="720" w:num="1"/>
        </w:sectPr>
      </w:pPr>
    </w:p>
    <w:p w14:paraId="5A96EFC3">
      <w:pPr>
        <w:pStyle w:val="2"/>
        <w:spacing w:line="255" w:lineRule="auto"/>
      </w:pPr>
    </w:p>
    <w:p w14:paraId="48A275C7">
      <w:pPr>
        <w:pStyle w:val="2"/>
        <w:spacing w:line="255" w:lineRule="auto"/>
      </w:pPr>
    </w:p>
    <w:p w14:paraId="07825005">
      <w:pPr>
        <w:pStyle w:val="2"/>
        <w:spacing w:line="256" w:lineRule="auto"/>
      </w:pPr>
    </w:p>
    <w:p w14:paraId="7957F654">
      <w:pPr>
        <w:pStyle w:val="2"/>
        <w:spacing w:line="256" w:lineRule="auto"/>
      </w:pPr>
    </w:p>
    <w:p w14:paraId="681DCBF1">
      <w:pPr>
        <w:pStyle w:val="2"/>
        <w:spacing w:line="256" w:lineRule="auto"/>
      </w:pPr>
    </w:p>
    <w:p w14:paraId="2246A640">
      <w:pPr>
        <w:pStyle w:val="2"/>
        <w:spacing w:line="256" w:lineRule="auto"/>
      </w:pPr>
    </w:p>
    <w:p w14:paraId="33611B68">
      <w:pPr>
        <w:pStyle w:val="2"/>
        <w:spacing w:line="256" w:lineRule="auto"/>
      </w:pPr>
    </w:p>
    <w:p w14:paraId="62D533F5">
      <w:pPr>
        <w:spacing w:before="101" w:line="224" w:lineRule="auto"/>
        <w:ind w:left="119"/>
        <w:rPr>
          <w:rFonts w:ascii="黑体" w:hAnsi="黑体" w:eastAsia="黑体" w:cs="黑体"/>
          <w:sz w:val="31"/>
          <w:szCs w:val="31"/>
        </w:rPr>
      </w:pPr>
      <w:r>
        <w:rPr>
          <w:rFonts w:ascii="黑体" w:hAnsi="黑体" w:eastAsia="黑体" w:cs="黑体"/>
          <w:b/>
          <w:bCs/>
          <w:spacing w:val="27"/>
          <w:sz w:val="31"/>
          <w:szCs w:val="31"/>
        </w:rPr>
        <w:t>附件8</w:t>
      </w:r>
    </w:p>
    <w:p w14:paraId="2C05BDCF">
      <w:pPr>
        <w:spacing w:before="132" w:line="219" w:lineRule="auto"/>
        <w:ind w:left="2560"/>
        <w:rPr>
          <w:rFonts w:ascii="宋体" w:hAnsi="宋体" w:eastAsia="宋体" w:cs="宋体"/>
          <w:sz w:val="40"/>
          <w:szCs w:val="40"/>
        </w:rPr>
      </w:pPr>
      <w:r>
        <w:rPr>
          <w:rFonts w:ascii="宋体" w:hAnsi="宋体" w:eastAsia="宋体" w:cs="宋体"/>
          <w:b/>
          <w:bCs/>
          <w:spacing w:val="-7"/>
          <w:sz w:val="40"/>
          <w:szCs w:val="40"/>
        </w:rPr>
        <w:t>各地经信部门咨询电话</w:t>
      </w:r>
    </w:p>
    <w:p w14:paraId="19C5174D">
      <w:pPr>
        <w:spacing w:before="38"/>
      </w:pPr>
    </w:p>
    <w:p w14:paraId="3779E1F7">
      <w:pPr>
        <w:spacing w:before="38"/>
      </w:pPr>
    </w:p>
    <w:tbl>
      <w:tblPr>
        <w:tblStyle w:val="6"/>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2497"/>
        <w:gridCol w:w="2517"/>
        <w:gridCol w:w="2951"/>
      </w:tblGrid>
      <w:tr w14:paraId="4228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4" w:hRule="atLeast"/>
        </w:trPr>
        <w:tc>
          <w:tcPr>
            <w:tcW w:w="1074" w:type="dxa"/>
            <w:vAlign w:val="top"/>
          </w:tcPr>
          <w:p w14:paraId="1AD296CA">
            <w:pPr>
              <w:spacing w:before="204" w:line="221" w:lineRule="auto"/>
              <w:ind w:left="249"/>
              <w:rPr>
                <w:rFonts w:ascii="宋体" w:hAnsi="宋体" w:eastAsia="宋体" w:cs="宋体"/>
                <w:sz w:val="28"/>
                <w:szCs w:val="28"/>
              </w:rPr>
            </w:pPr>
            <w:r>
              <w:rPr>
                <w:rFonts w:ascii="宋体" w:hAnsi="宋体" w:eastAsia="宋体" w:cs="宋体"/>
                <w:b/>
                <w:bCs/>
                <w:spacing w:val="-6"/>
                <w:sz w:val="28"/>
                <w:szCs w:val="28"/>
              </w:rPr>
              <w:t>序号</w:t>
            </w:r>
          </w:p>
        </w:tc>
        <w:tc>
          <w:tcPr>
            <w:tcW w:w="2497" w:type="dxa"/>
            <w:vAlign w:val="top"/>
          </w:tcPr>
          <w:p w14:paraId="35956D2D">
            <w:pPr>
              <w:spacing w:before="204" w:line="221" w:lineRule="auto"/>
              <w:ind w:left="965"/>
              <w:rPr>
                <w:rFonts w:ascii="宋体" w:hAnsi="宋体" w:eastAsia="宋体" w:cs="宋体"/>
                <w:sz w:val="28"/>
                <w:szCs w:val="28"/>
              </w:rPr>
            </w:pPr>
            <w:r>
              <w:rPr>
                <w:rFonts w:ascii="宋体" w:hAnsi="宋体" w:eastAsia="宋体" w:cs="宋体"/>
                <w:b/>
                <w:bCs/>
                <w:spacing w:val="-7"/>
                <w:sz w:val="28"/>
                <w:szCs w:val="28"/>
              </w:rPr>
              <w:t>属地</w:t>
            </w:r>
          </w:p>
        </w:tc>
        <w:tc>
          <w:tcPr>
            <w:tcW w:w="2517" w:type="dxa"/>
            <w:vAlign w:val="top"/>
          </w:tcPr>
          <w:p w14:paraId="73A842E1">
            <w:pPr>
              <w:spacing w:before="206" w:line="221" w:lineRule="auto"/>
              <w:ind w:left="838"/>
              <w:rPr>
                <w:rFonts w:ascii="宋体" w:hAnsi="宋体" w:eastAsia="宋体" w:cs="宋体"/>
                <w:sz w:val="28"/>
                <w:szCs w:val="28"/>
              </w:rPr>
            </w:pPr>
            <w:r>
              <w:rPr>
                <w:rFonts w:ascii="宋体" w:hAnsi="宋体" w:eastAsia="宋体" w:cs="宋体"/>
                <w:b/>
                <w:bCs/>
                <w:spacing w:val="-6"/>
                <w:sz w:val="28"/>
                <w:szCs w:val="28"/>
              </w:rPr>
              <w:t>联系人</w:t>
            </w:r>
          </w:p>
        </w:tc>
        <w:tc>
          <w:tcPr>
            <w:tcW w:w="2951" w:type="dxa"/>
            <w:vAlign w:val="top"/>
          </w:tcPr>
          <w:p w14:paraId="342E15A1">
            <w:pPr>
              <w:spacing w:before="206" w:line="221" w:lineRule="auto"/>
              <w:ind w:left="910"/>
              <w:rPr>
                <w:rFonts w:ascii="宋体" w:hAnsi="宋体" w:eastAsia="宋体" w:cs="宋体"/>
                <w:sz w:val="28"/>
                <w:szCs w:val="28"/>
              </w:rPr>
            </w:pPr>
            <w:r>
              <w:rPr>
                <w:rFonts w:ascii="宋体" w:hAnsi="宋体" w:eastAsia="宋体" w:cs="宋体"/>
                <w:b/>
                <w:bCs/>
                <w:spacing w:val="-6"/>
                <w:sz w:val="28"/>
                <w:szCs w:val="28"/>
              </w:rPr>
              <w:t>联系电话</w:t>
            </w:r>
          </w:p>
        </w:tc>
      </w:tr>
      <w:tr w14:paraId="17A2C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074" w:type="dxa"/>
            <w:vAlign w:val="top"/>
          </w:tcPr>
          <w:p w14:paraId="531C44EC">
            <w:pPr>
              <w:spacing w:before="230" w:line="241" w:lineRule="auto"/>
              <w:ind w:left="454"/>
              <w:rPr>
                <w:rFonts w:ascii="宋体" w:hAnsi="宋体" w:eastAsia="宋体" w:cs="宋体"/>
                <w:sz w:val="28"/>
                <w:szCs w:val="28"/>
              </w:rPr>
            </w:pPr>
            <w:r>
              <w:rPr>
                <w:rFonts w:ascii="宋体" w:hAnsi="宋体" w:eastAsia="宋体" w:cs="宋体"/>
                <w:sz w:val="28"/>
                <w:szCs w:val="28"/>
              </w:rPr>
              <w:t>1</w:t>
            </w:r>
          </w:p>
        </w:tc>
        <w:tc>
          <w:tcPr>
            <w:tcW w:w="2497" w:type="dxa"/>
            <w:vAlign w:val="top"/>
          </w:tcPr>
          <w:p w14:paraId="4B94AD2C">
            <w:pPr>
              <w:spacing w:before="204" w:line="221" w:lineRule="auto"/>
              <w:ind w:left="820"/>
              <w:rPr>
                <w:rFonts w:ascii="宋体" w:hAnsi="宋体" w:eastAsia="宋体" w:cs="宋体"/>
                <w:sz w:val="28"/>
                <w:szCs w:val="28"/>
              </w:rPr>
            </w:pPr>
            <w:r>
              <w:rPr>
                <w:rFonts w:ascii="宋体" w:hAnsi="宋体" w:eastAsia="宋体" w:cs="宋体"/>
                <w:spacing w:val="8"/>
                <w:sz w:val="28"/>
                <w:szCs w:val="28"/>
              </w:rPr>
              <w:t>海曙区</w:t>
            </w:r>
          </w:p>
        </w:tc>
        <w:tc>
          <w:tcPr>
            <w:tcW w:w="2517" w:type="dxa"/>
            <w:vAlign w:val="top"/>
          </w:tcPr>
          <w:p w14:paraId="7D00764A">
            <w:pPr>
              <w:spacing w:before="203" w:line="220" w:lineRule="auto"/>
              <w:ind w:left="834"/>
              <w:rPr>
                <w:rFonts w:ascii="宋体" w:hAnsi="宋体" w:eastAsia="宋体" w:cs="宋体"/>
                <w:sz w:val="28"/>
                <w:szCs w:val="28"/>
              </w:rPr>
            </w:pPr>
            <w:r>
              <w:rPr>
                <w:rFonts w:ascii="宋体" w:hAnsi="宋体" w:eastAsia="宋体" w:cs="宋体"/>
                <w:spacing w:val="4"/>
                <w:sz w:val="28"/>
                <w:szCs w:val="28"/>
              </w:rPr>
              <w:t>欧子琛</w:t>
            </w:r>
          </w:p>
        </w:tc>
        <w:tc>
          <w:tcPr>
            <w:tcW w:w="2951" w:type="dxa"/>
            <w:vAlign w:val="top"/>
          </w:tcPr>
          <w:p w14:paraId="7436D979">
            <w:pPr>
              <w:spacing w:before="229"/>
              <w:ind w:left="906"/>
              <w:rPr>
                <w:rFonts w:ascii="宋体" w:hAnsi="宋体" w:eastAsia="宋体" w:cs="宋体"/>
                <w:sz w:val="28"/>
                <w:szCs w:val="28"/>
              </w:rPr>
            </w:pPr>
            <w:r>
              <w:rPr>
                <w:rFonts w:ascii="宋体" w:hAnsi="宋体" w:eastAsia="宋体" w:cs="宋体"/>
                <w:spacing w:val="-2"/>
                <w:sz w:val="28"/>
                <w:szCs w:val="28"/>
              </w:rPr>
              <w:t>55883423</w:t>
            </w:r>
          </w:p>
        </w:tc>
      </w:tr>
      <w:tr w14:paraId="22605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74" w:type="dxa"/>
            <w:vAlign w:val="top"/>
          </w:tcPr>
          <w:p w14:paraId="61A15994">
            <w:pPr>
              <w:spacing w:before="231" w:line="241" w:lineRule="auto"/>
              <w:ind w:left="454"/>
              <w:rPr>
                <w:rFonts w:ascii="宋体" w:hAnsi="宋体" w:eastAsia="宋体" w:cs="宋体"/>
                <w:sz w:val="28"/>
                <w:szCs w:val="28"/>
              </w:rPr>
            </w:pPr>
            <w:r>
              <w:rPr>
                <w:rFonts w:ascii="宋体" w:hAnsi="宋体" w:eastAsia="宋体" w:cs="宋体"/>
                <w:sz w:val="28"/>
                <w:szCs w:val="28"/>
              </w:rPr>
              <w:t>2</w:t>
            </w:r>
          </w:p>
        </w:tc>
        <w:tc>
          <w:tcPr>
            <w:tcW w:w="2497" w:type="dxa"/>
            <w:vAlign w:val="top"/>
          </w:tcPr>
          <w:p w14:paraId="0BD78C0A">
            <w:pPr>
              <w:spacing w:before="208" w:line="223" w:lineRule="auto"/>
              <w:ind w:left="820"/>
              <w:rPr>
                <w:rFonts w:ascii="宋体" w:hAnsi="宋体" w:eastAsia="宋体" w:cs="宋体"/>
                <w:sz w:val="28"/>
                <w:szCs w:val="28"/>
              </w:rPr>
            </w:pPr>
            <w:r>
              <w:rPr>
                <w:rFonts w:ascii="宋体" w:hAnsi="宋体" w:eastAsia="宋体" w:cs="宋体"/>
                <w:spacing w:val="8"/>
                <w:sz w:val="28"/>
                <w:szCs w:val="28"/>
              </w:rPr>
              <w:t>江北区</w:t>
            </w:r>
          </w:p>
        </w:tc>
        <w:tc>
          <w:tcPr>
            <w:tcW w:w="2517" w:type="dxa"/>
            <w:vAlign w:val="top"/>
          </w:tcPr>
          <w:p w14:paraId="5816F3B2">
            <w:pPr>
              <w:spacing w:before="204" w:line="220" w:lineRule="auto"/>
              <w:ind w:left="834"/>
              <w:rPr>
                <w:rFonts w:ascii="宋体" w:hAnsi="宋体" w:eastAsia="宋体" w:cs="宋体"/>
                <w:sz w:val="28"/>
                <w:szCs w:val="28"/>
              </w:rPr>
            </w:pPr>
            <w:r>
              <w:rPr>
                <w:rFonts w:ascii="宋体" w:hAnsi="宋体" w:eastAsia="宋体" w:cs="宋体"/>
                <w:spacing w:val="4"/>
                <w:sz w:val="28"/>
                <w:szCs w:val="28"/>
              </w:rPr>
              <w:t>陆宇杰</w:t>
            </w:r>
          </w:p>
        </w:tc>
        <w:tc>
          <w:tcPr>
            <w:tcW w:w="2951" w:type="dxa"/>
            <w:vAlign w:val="top"/>
          </w:tcPr>
          <w:p w14:paraId="641644FC">
            <w:pPr>
              <w:spacing w:before="230"/>
              <w:ind w:left="906"/>
              <w:rPr>
                <w:rFonts w:ascii="宋体" w:hAnsi="宋体" w:eastAsia="宋体" w:cs="宋体"/>
                <w:sz w:val="28"/>
                <w:szCs w:val="28"/>
              </w:rPr>
            </w:pPr>
            <w:r>
              <w:rPr>
                <w:rFonts w:ascii="宋体" w:hAnsi="宋体" w:eastAsia="宋体" w:cs="宋体"/>
                <w:spacing w:val="-2"/>
                <w:sz w:val="28"/>
                <w:szCs w:val="28"/>
              </w:rPr>
              <w:t>89582778</w:t>
            </w:r>
          </w:p>
        </w:tc>
      </w:tr>
      <w:tr w14:paraId="28E85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74" w:type="dxa"/>
            <w:vAlign w:val="top"/>
          </w:tcPr>
          <w:p w14:paraId="3CEC9D2D">
            <w:pPr>
              <w:spacing w:before="231"/>
              <w:ind w:left="454"/>
              <w:rPr>
                <w:rFonts w:ascii="宋体" w:hAnsi="宋体" w:eastAsia="宋体" w:cs="宋体"/>
                <w:sz w:val="28"/>
                <w:szCs w:val="28"/>
              </w:rPr>
            </w:pPr>
            <w:r>
              <w:rPr>
                <w:rFonts w:ascii="宋体" w:hAnsi="宋体" w:eastAsia="宋体" w:cs="宋体"/>
                <w:sz w:val="28"/>
                <w:szCs w:val="28"/>
              </w:rPr>
              <w:t>3</w:t>
            </w:r>
          </w:p>
        </w:tc>
        <w:tc>
          <w:tcPr>
            <w:tcW w:w="2497" w:type="dxa"/>
            <w:vAlign w:val="top"/>
          </w:tcPr>
          <w:p w14:paraId="26A793FB">
            <w:pPr>
              <w:spacing w:before="204" w:line="219" w:lineRule="auto"/>
              <w:ind w:left="820"/>
              <w:rPr>
                <w:rFonts w:ascii="宋体" w:hAnsi="宋体" w:eastAsia="宋体" w:cs="宋体"/>
                <w:sz w:val="28"/>
                <w:szCs w:val="28"/>
              </w:rPr>
            </w:pPr>
            <w:r>
              <w:rPr>
                <w:rFonts w:ascii="宋体" w:hAnsi="宋体" w:eastAsia="宋体" w:cs="宋体"/>
                <w:spacing w:val="8"/>
                <w:sz w:val="28"/>
                <w:szCs w:val="28"/>
              </w:rPr>
              <w:t>镇海区</w:t>
            </w:r>
          </w:p>
        </w:tc>
        <w:tc>
          <w:tcPr>
            <w:tcW w:w="2517" w:type="dxa"/>
            <w:vAlign w:val="top"/>
          </w:tcPr>
          <w:p w14:paraId="7CB957D2">
            <w:pPr>
              <w:spacing w:before="205" w:line="220" w:lineRule="auto"/>
              <w:ind w:left="903"/>
              <w:rPr>
                <w:rFonts w:ascii="宋体" w:hAnsi="宋体" w:eastAsia="宋体" w:cs="宋体"/>
                <w:sz w:val="28"/>
                <w:szCs w:val="28"/>
              </w:rPr>
            </w:pPr>
            <w:r>
              <w:rPr>
                <w:rFonts w:ascii="宋体" w:hAnsi="宋体" w:eastAsia="宋体" w:cs="宋体"/>
                <w:spacing w:val="-6"/>
                <w:sz w:val="28"/>
                <w:szCs w:val="28"/>
              </w:rPr>
              <w:t>徐</w:t>
            </w:r>
            <w:r>
              <w:rPr>
                <w:rFonts w:ascii="宋体" w:hAnsi="宋体" w:eastAsia="宋体" w:cs="宋体"/>
                <w:spacing w:val="33"/>
                <w:sz w:val="28"/>
                <w:szCs w:val="28"/>
              </w:rPr>
              <w:t xml:space="preserve"> </w:t>
            </w:r>
            <w:r>
              <w:rPr>
                <w:rFonts w:ascii="宋体" w:hAnsi="宋体" w:eastAsia="宋体" w:cs="宋体"/>
                <w:spacing w:val="-6"/>
                <w:sz w:val="28"/>
                <w:szCs w:val="28"/>
              </w:rPr>
              <w:t>擂</w:t>
            </w:r>
          </w:p>
        </w:tc>
        <w:tc>
          <w:tcPr>
            <w:tcW w:w="2951" w:type="dxa"/>
            <w:vAlign w:val="top"/>
          </w:tcPr>
          <w:p w14:paraId="47075D79">
            <w:pPr>
              <w:spacing w:before="231"/>
              <w:ind w:left="906"/>
              <w:rPr>
                <w:rFonts w:ascii="宋体" w:hAnsi="宋体" w:eastAsia="宋体" w:cs="宋体"/>
                <w:sz w:val="28"/>
                <w:szCs w:val="28"/>
              </w:rPr>
            </w:pPr>
            <w:r>
              <w:rPr>
                <w:rFonts w:ascii="宋体" w:hAnsi="宋体" w:eastAsia="宋体" w:cs="宋体"/>
                <w:spacing w:val="-2"/>
                <w:sz w:val="28"/>
                <w:szCs w:val="28"/>
              </w:rPr>
              <w:t>89287356</w:t>
            </w:r>
          </w:p>
        </w:tc>
      </w:tr>
      <w:tr w14:paraId="09D22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074" w:type="dxa"/>
            <w:vAlign w:val="top"/>
          </w:tcPr>
          <w:p w14:paraId="3BA5E7ED">
            <w:pPr>
              <w:spacing w:before="233" w:line="241" w:lineRule="auto"/>
              <w:ind w:left="454"/>
              <w:rPr>
                <w:rFonts w:ascii="宋体" w:hAnsi="宋体" w:eastAsia="宋体" w:cs="宋体"/>
                <w:sz w:val="28"/>
                <w:szCs w:val="28"/>
              </w:rPr>
            </w:pPr>
            <w:r>
              <w:rPr>
                <w:rFonts w:ascii="宋体" w:hAnsi="宋体" w:eastAsia="宋体" w:cs="宋体"/>
                <w:sz w:val="28"/>
                <w:szCs w:val="28"/>
              </w:rPr>
              <w:t>4</w:t>
            </w:r>
          </w:p>
        </w:tc>
        <w:tc>
          <w:tcPr>
            <w:tcW w:w="2497" w:type="dxa"/>
            <w:vAlign w:val="top"/>
          </w:tcPr>
          <w:p w14:paraId="6A066139">
            <w:pPr>
              <w:spacing w:before="210" w:line="223" w:lineRule="auto"/>
              <w:ind w:left="820"/>
              <w:rPr>
                <w:rFonts w:ascii="宋体" w:hAnsi="宋体" w:eastAsia="宋体" w:cs="宋体"/>
                <w:sz w:val="28"/>
                <w:szCs w:val="28"/>
              </w:rPr>
            </w:pPr>
            <w:r>
              <w:rPr>
                <w:rFonts w:ascii="宋体" w:hAnsi="宋体" w:eastAsia="宋体" w:cs="宋体"/>
                <w:spacing w:val="8"/>
                <w:sz w:val="28"/>
                <w:szCs w:val="28"/>
              </w:rPr>
              <w:t>北仑区</w:t>
            </w:r>
          </w:p>
        </w:tc>
        <w:tc>
          <w:tcPr>
            <w:tcW w:w="2517" w:type="dxa"/>
            <w:vAlign w:val="top"/>
          </w:tcPr>
          <w:p w14:paraId="183DD28B">
            <w:pPr>
              <w:spacing w:before="206" w:line="220" w:lineRule="auto"/>
              <w:ind w:left="834"/>
              <w:rPr>
                <w:rFonts w:ascii="宋体" w:hAnsi="宋体" w:eastAsia="宋体" w:cs="宋体"/>
                <w:sz w:val="28"/>
                <w:szCs w:val="28"/>
              </w:rPr>
            </w:pPr>
            <w:r>
              <w:rPr>
                <w:rFonts w:ascii="宋体" w:hAnsi="宋体" w:eastAsia="宋体" w:cs="宋体"/>
                <w:spacing w:val="4"/>
                <w:sz w:val="28"/>
                <w:szCs w:val="28"/>
              </w:rPr>
              <w:t>刘家鹏</w:t>
            </w:r>
          </w:p>
        </w:tc>
        <w:tc>
          <w:tcPr>
            <w:tcW w:w="2951" w:type="dxa"/>
            <w:vAlign w:val="top"/>
          </w:tcPr>
          <w:p w14:paraId="64381C28">
            <w:pPr>
              <w:spacing w:before="232"/>
              <w:ind w:left="906"/>
              <w:rPr>
                <w:rFonts w:ascii="宋体" w:hAnsi="宋体" w:eastAsia="宋体" w:cs="宋体"/>
                <w:sz w:val="28"/>
                <w:szCs w:val="28"/>
              </w:rPr>
            </w:pPr>
            <w:r>
              <w:rPr>
                <w:rFonts w:ascii="宋体" w:hAnsi="宋体" w:eastAsia="宋体" w:cs="宋体"/>
                <w:spacing w:val="-2"/>
                <w:sz w:val="28"/>
                <w:szCs w:val="28"/>
              </w:rPr>
              <w:t>89384559</w:t>
            </w:r>
          </w:p>
        </w:tc>
      </w:tr>
      <w:tr w14:paraId="739EC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74" w:type="dxa"/>
            <w:vAlign w:val="top"/>
          </w:tcPr>
          <w:p w14:paraId="1EFAAEA8">
            <w:pPr>
              <w:spacing w:before="277" w:line="183" w:lineRule="auto"/>
              <w:ind w:left="454"/>
              <w:rPr>
                <w:rFonts w:ascii="宋体" w:hAnsi="宋体" w:eastAsia="宋体" w:cs="宋体"/>
                <w:sz w:val="28"/>
                <w:szCs w:val="28"/>
              </w:rPr>
            </w:pPr>
            <w:r>
              <w:rPr>
                <w:rFonts w:ascii="宋体" w:hAnsi="宋体" w:eastAsia="宋体" w:cs="宋体"/>
                <w:sz w:val="28"/>
                <w:szCs w:val="28"/>
              </w:rPr>
              <w:t>S</w:t>
            </w:r>
          </w:p>
        </w:tc>
        <w:tc>
          <w:tcPr>
            <w:tcW w:w="2497" w:type="dxa"/>
            <w:vAlign w:val="top"/>
          </w:tcPr>
          <w:p w14:paraId="50C35A77">
            <w:pPr>
              <w:spacing w:before="203" w:line="219" w:lineRule="auto"/>
              <w:ind w:left="820"/>
              <w:rPr>
                <w:rFonts w:ascii="宋体" w:hAnsi="宋体" w:eastAsia="宋体" w:cs="宋体"/>
                <w:sz w:val="28"/>
                <w:szCs w:val="28"/>
              </w:rPr>
            </w:pPr>
            <w:r>
              <w:rPr>
                <w:rFonts w:ascii="宋体" w:hAnsi="宋体" w:eastAsia="宋体" w:cs="宋体"/>
                <w:spacing w:val="8"/>
                <w:sz w:val="28"/>
                <w:szCs w:val="28"/>
              </w:rPr>
              <w:t>鄞州区</w:t>
            </w:r>
          </w:p>
        </w:tc>
        <w:tc>
          <w:tcPr>
            <w:tcW w:w="2517" w:type="dxa"/>
            <w:vAlign w:val="top"/>
          </w:tcPr>
          <w:p w14:paraId="347B11A7">
            <w:pPr>
              <w:spacing w:before="205" w:line="219" w:lineRule="auto"/>
              <w:ind w:left="903"/>
              <w:rPr>
                <w:rFonts w:ascii="宋体" w:hAnsi="宋体" w:eastAsia="宋体" w:cs="宋体"/>
                <w:sz w:val="28"/>
                <w:szCs w:val="28"/>
              </w:rPr>
            </w:pPr>
            <w:r>
              <w:rPr>
                <w:rFonts w:ascii="宋体" w:hAnsi="宋体" w:eastAsia="宋体" w:cs="宋体"/>
                <w:spacing w:val="-9"/>
                <w:sz w:val="28"/>
                <w:szCs w:val="28"/>
              </w:rPr>
              <w:t>张</w:t>
            </w:r>
            <w:r>
              <w:rPr>
                <w:rFonts w:ascii="宋体" w:hAnsi="宋体" w:eastAsia="宋体" w:cs="宋体"/>
                <w:spacing w:val="43"/>
                <w:sz w:val="28"/>
                <w:szCs w:val="28"/>
              </w:rPr>
              <w:t xml:space="preserve"> </w:t>
            </w:r>
            <w:r>
              <w:rPr>
                <w:rFonts w:ascii="宋体" w:hAnsi="宋体" w:eastAsia="宋体" w:cs="宋体"/>
                <w:spacing w:val="-9"/>
                <w:sz w:val="28"/>
                <w:szCs w:val="28"/>
              </w:rPr>
              <w:t>真</w:t>
            </w:r>
          </w:p>
        </w:tc>
        <w:tc>
          <w:tcPr>
            <w:tcW w:w="2951" w:type="dxa"/>
            <w:vAlign w:val="top"/>
          </w:tcPr>
          <w:p w14:paraId="3643A175">
            <w:pPr>
              <w:spacing w:before="232"/>
              <w:ind w:left="906"/>
              <w:rPr>
                <w:rFonts w:ascii="宋体" w:hAnsi="宋体" w:eastAsia="宋体" w:cs="宋体"/>
                <w:sz w:val="28"/>
                <w:szCs w:val="28"/>
              </w:rPr>
            </w:pPr>
            <w:r>
              <w:rPr>
                <w:rFonts w:ascii="宋体" w:hAnsi="宋体" w:eastAsia="宋体" w:cs="宋体"/>
                <w:spacing w:val="-2"/>
                <w:sz w:val="28"/>
                <w:szCs w:val="28"/>
              </w:rPr>
              <w:t>89296921</w:t>
            </w:r>
          </w:p>
        </w:tc>
      </w:tr>
      <w:tr w14:paraId="67DC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074" w:type="dxa"/>
            <w:vAlign w:val="top"/>
          </w:tcPr>
          <w:p w14:paraId="4345A7B3">
            <w:pPr>
              <w:spacing w:before="233"/>
              <w:ind w:left="454"/>
              <w:rPr>
                <w:rFonts w:ascii="宋体" w:hAnsi="宋体" w:eastAsia="宋体" w:cs="宋体"/>
                <w:sz w:val="28"/>
                <w:szCs w:val="28"/>
              </w:rPr>
            </w:pPr>
            <w:r>
              <w:rPr>
                <w:rFonts w:ascii="宋体" w:hAnsi="宋体" w:eastAsia="宋体" w:cs="宋体"/>
                <w:sz w:val="28"/>
                <w:szCs w:val="28"/>
              </w:rPr>
              <w:t>6</w:t>
            </w:r>
          </w:p>
        </w:tc>
        <w:tc>
          <w:tcPr>
            <w:tcW w:w="2497" w:type="dxa"/>
            <w:vAlign w:val="top"/>
          </w:tcPr>
          <w:p w14:paraId="6144C294">
            <w:pPr>
              <w:spacing w:before="206" w:line="219" w:lineRule="auto"/>
              <w:ind w:left="820"/>
              <w:rPr>
                <w:rFonts w:ascii="宋体" w:hAnsi="宋体" w:eastAsia="宋体" w:cs="宋体"/>
                <w:sz w:val="28"/>
                <w:szCs w:val="28"/>
              </w:rPr>
            </w:pPr>
            <w:r>
              <w:rPr>
                <w:rFonts w:ascii="宋体" w:hAnsi="宋体" w:eastAsia="宋体" w:cs="宋体"/>
                <w:spacing w:val="8"/>
                <w:sz w:val="28"/>
                <w:szCs w:val="28"/>
              </w:rPr>
              <w:t>奉化区</w:t>
            </w:r>
          </w:p>
        </w:tc>
        <w:tc>
          <w:tcPr>
            <w:tcW w:w="2517" w:type="dxa"/>
            <w:vAlign w:val="top"/>
          </w:tcPr>
          <w:p w14:paraId="69E42364">
            <w:pPr>
              <w:spacing w:before="210" w:line="221" w:lineRule="auto"/>
              <w:ind w:left="903"/>
              <w:rPr>
                <w:rFonts w:ascii="宋体" w:hAnsi="宋体" w:eastAsia="宋体" w:cs="宋体"/>
                <w:sz w:val="28"/>
                <w:szCs w:val="28"/>
              </w:rPr>
            </w:pPr>
            <w:r>
              <w:rPr>
                <w:rFonts w:ascii="宋体" w:hAnsi="宋体" w:eastAsia="宋体" w:cs="宋体"/>
                <w:spacing w:val="-7"/>
                <w:sz w:val="28"/>
                <w:szCs w:val="28"/>
              </w:rPr>
              <w:t>童</w:t>
            </w:r>
            <w:r>
              <w:rPr>
                <w:rFonts w:ascii="宋体" w:hAnsi="宋体" w:eastAsia="宋体" w:cs="宋体"/>
                <w:spacing w:val="32"/>
                <w:sz w:val="28"/>
                <w:szCs w:val="28"/>
              </w:rPr>
              <w:t xml:space="preserve"> </w:t>
            </w:r>
            <w:r>
              <w:rPr>
                <w:rFonts w:ascii="宋体" w:hAnsi="宋体" w:eastAsia="宋体" w:cs="宋体"/>
                <w:spacing w:val="-7"/>
                <w:sz w:val="28"/>
                <w:szCs w:val="28"/>
              </w:rPr>
              <w:t>飚</w:t>
            </w:r>
          </w:p>
        </w:tc>
        <w:tc>
          <w:tcPr>
            <w:tcW w:w="2951" w:type="dxa"/>
            <w:vAlign w:val="top"/>
          </w:tcPr>
          <w:p w14:paraId="13D18D34">
            <w:pPr>
              <w:spacing w:before="233"/>
              <w:ind w:left="906"/>
              <w:rPr>
                <w:rFonts w:ascii="宋体" w:hAnsi="宋体" w:eastAsia="宋体" w:cs="宋体"/>
                <w:sz w:val="28"/>
                <w:szCs w:val="28"/>
              </w:rPr>
            </w:pPr>
            <w:r>
              <w:rPr>
                <w:rFonts w:ascii="宋体" w:hAnsi="宋体" w:eastAsia="宋体" w:cs="宋体"/>
                <w:spacing w:val="-2"/>
                <w:sz w:val="28"/>
                <w:szCs w:val="28"/>
              </w:rPr>
              <w:t>89293973</w:t>
            </w:r>
          </w:p>
        </w:tc>
      </w:tr>
      <w:tr w14:paraId="285AA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74" w:type="dxa"/>
            <w:vAlign w:val="top"/>
          </w:tcPr>
          <w:p w14:paraId="4A02F212">
            <w:pPr>
              <w:spacing w:before="243"/>
              <w:ind w:left="454"/>
              <w:rPr>
                <w:rFonts w:ascii="宋体" w:hAnsi="宋体" w:eastAsia="宋体" w:cs="宋体"/>
                <w:sz w:val="28"/>
                <w:szCs w:val="28"/>
              </w:rPr>
            </w:pPr>
            <w:r>
              <w:rPr>
                <w:rFonts w:ascii="宋体" w:hAnsi="宋体" w:eastAsia="宋体" w:cs="宋体"/>
                <w:sz w:val="28"/>
                <w:szCs w:val="28"/>
              </w:rPr>
              <w:t>7</w:t>
            </w:r>
          </w:p>
        </w:tc>
        <w:tc>
          <w:tcPr>
            <w:tcW w:w="2497" w:type="dxa"/>
            <w:vAlign w:val="top"/>
          </w:tcPr>
          <w:p w14:paraId="2A6B8694">
            <w:pPr>
              <w:spacing w:before="216" w:line="219" w:lineRule="auto"/>
              <w:ind w:left="820"/>
              <w:rPr>
                <w:rFonts w:ascii="宋体" w:hAnsi="宋体" w:eastAsia="宋体" w:cs="宋体"/>
                <w:sz w:val="28"/>
                <w:szCs w:val="28"/>
              </w:rPr>
            </w:pPr>
            <w:r>
              <w:rPr>
                <w:rFonts w:ascii="宋体" w:hAnsi="宋体" w:eastAsia="宋体" w:cs="宋体"/>
                <w:spacing w:val="5"/>
                <w:sz w:val="28"/>
                <w:szCs w:val="28"/>
              </w:rPr>
              <w:t>余姚市</w:t>
            </w:r>
          </w:p>
        </w:tc>
        <w:tc>
          <w:tcPr>
            <w:tcW w:w="2517" w:type="dxa"/>
            <w:vAlign w:val="top"/>
          </w:tcPr>
          <w:p w14:paraId="1C680403">
            <w:pPr>
              <w:spacing w:before="214" w:line="219" w:lineRule="auto"/>
              <w:ind w:left="834"/>
              <w:rPr>
                <w:rFonts w:ascii="宋体" w:hAnsi="宋体" w:eastAsia="宋体" w:cs="宋体"/>
                <w:sz w:val="28"/>
                <w:szCs w:val="28"/>
              </w:rPr>
            </w:pPr>
            <w:r>
              <w:rPr>
                <w:rFonts w:ascii="宋体" w:hAnsi="宋体" w:eastAsia="宋体" w:cs="宋体"/>
                <w:spacing w:val="5"/>
                <w:sz w:val="28"/>
                <w:szCs w:val="28"/>
              </w:rPr>
              <w:t>章飘级</w:t>
            </w:r>
          </w:p>
        </w:tc>
        <w:tc>
          <w:tcPr>
            <w:tcW w:w="2951" w:type="dxa"/>
            <w:vAlign w:val="top"/>
          </w:tcPr>
          <w:p w14:paraId="64FCAC05">
            <w:pPr>
              <w:spacing w:before="243"/>
              <w:ind w:left="906"/>
              <w:rPr>
                <w:rFonts w:ascii="宋体" w:hAnsi="宋体" w:eastAsia="宋体" w:cs="宋体"/>
                <w:sz w:val="28"/>
                <w:szCs w:val="28"/>
              </w:rPr>
            </w:pPr>
            <w:r>
              <w:rPr>
                <w:rFonts w:ascii="宋体" w:hAnsi="宋体" w:eastAsia="宋体" w:cs="宋体"/>
                <w:spacing w:val="-2"/>
                <w:sz w:val="28"/>
                <w:szCs w:val="28"/>
              </w:rPr>
              <w:t>89554218</w:t>
            </w:r>
          </w:p>
        </w:tc>
      </w:tr>
      <w:tr w14:paraId="6009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074" w:type="dxa"/>
            <w:vAlign w:val="top"/>
          </w:tcPr>
          <w:p w14:paraId="34F2710C">
            <w:pPr>
              <w:spacing w:before="234"/>
              <w:ind w:left="454"/>
              <w:rPr>
                <w:rFonts w:ascii="宋体" w:hAnsi="宋体" w:eastAsia="宋体" w:cs="宋体"/>
                <w:sz w:val="28"/>
                <w:szCs w:val="28"/>
              </w:rPr>
            </w:pPr>
            <w:r>
              <w:rPr>
                <w:rFonts w:ascii="宋体" w:hAnsi="宋体" w:eastAsia="宋体" w:cs="宋体"/>
                <w:sz w:val="28"/>
                <w:szCs w:val="28"/>
              </w:rPr>
              <w:t>8</w:t>
            </w:r>
          </w:p>
        </w:tc>
        <w:tc>
          <w:tcPr>
            <w:tcW w:w="2497" w:type="dxa"/>
            <w:vAlign w:val="top"/>
          </w:tcPr>
          <w:p w14:paraId="0BA35539">
            <w:pPr>
              <w:spacing w:before="207" w:line="219" w:lineRule="auto"/>
              <w:ind w:left="820"/>
              <w:rPr>
                <w:rFonts w:ascii="宋体" w:hAnsi="宋体" w:eastAsia="宋体" w:cs="宋体"/>
                <w:sz w:val="28"/>
                <w:szCs w:val="28"/>
              </w:rPr>
            </w:pPr>
            <w:r>
              <w:rPr>
                <w:rFonts w:ascii="宋体" w:hAnsi="宋体" w:eastAsia="宋体" w:cs="宋体"/>
                <w:spacing w:val="5"/>
                <w:sz w:val="28"/>
                <w:szCs w:val="28"/>
              </w:rPr>
              <w:t>慈溪市</w:t>
            </w:r>
          </w:p>
        </w:tc>
        <w:tc>
          <w:tcPr>
            <w:tcW w:w="2517" w:type="dxa"/>
            <w:vAlign w:val="top"/>
          </w:tcPr>
          <w:p w14:paraId="4CF8DD7D">
            <w:pPr>
              <w:spacing w:before="205" w:line="219" w:lineRule="auto"/>
              <w:ind w:left="903"/>
              <w:rPr>
                <w:rFonts w:ascii="宋体" w:hAnsi="宋体" w:eastAsia="宋体" w:cs="宋体"/>
                <w:sz w:val="28"/>
                <w:szCs w:val="28"/>
              </w:rPr>
            </w:pPr>
            <w:r>
              <w:rPr>
                <w:rFonts w:ascii="宋体" w:hAnsi="宋体" w:eastAsia="宋体" w:cs="宋体"/>
                <w:spacing w:val="-14"/>
                <w:sz w:val="28"/>
                <w:szCs w:val="28"/>
              </w:rPr>
              <w:t>陈</w:t>
            </w:r>
            <w:r>
              <w:rPr>
                <w:rFonts w:ascii="宋体" w:hAnsi="宋体" w:eastAsia="宋体" w:cs="宋体"/>
                <w:spacing w:val="52"/>
                <w:sz w:val="28"/>
                <w:szCs w:val="28"/>
              </w:rPr>
              <w:t xml:space="preserve"> </w:t>
            </w:r>
            <w:r>
              <w:rPr>
                <w:rFonts w:ascii="宋体" w:hAnsi="宋体" w:eastAsia="宋体" w:cs="宋体"/>
                <w:spacing w:val="-14"/>
                <w:sz w:val="28"/>
                <w:szCs w:val="28"/>
              </w:rPr>
              <w:t>睿</w:t>
            </w:r>
          </w:p>
        </w:tc>
        <w:tc>
          <w:tcPr>
            <w:tcW w:w="2951" w:type="dxa"/>
            <w:vAlign w:val="top"/>
          </w:tcPr>
          <w:p w14:paraId="510EFB8E">
            <w:pPr>
              <w:spacing w:before="234"/>
              <w:ind w:left="906"/>
              <w:rPr>
                <w:rFonts w:ascii="宋体" w:hAnsi="宋体" w:eastAsia="宋体" w:cs="宋体"/>
                <w:sz w:val="28"/>
                <w:szCs w:val="28"/>
              </w:rPr>
            </w:pPr>
            <w:r>
              <w:rPr>
                <w:rFonts w:ascii="宋体" w:hAnsi="宋体" w:eastAsia="宋体" w:cs="宋体"/>
                <w:spacing w:val="-2"/>
                <w:sz w:val="28"/>
                <w:szCs w:val="28"/>
              </w:rPr>
              <w:t>89596681</w:t>
            </w:r>
          </w:p>
        </w:tc>
      </w:tr>
      <w:tr w14:paraId="2848A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74" w:type="dxa"/>
            <w:vAlign w:val="top"/>
          </w:tcPr>
          <w:p w14:paraId="22258A4E">
            <w:pPr>
              <w:spacing w:before="234"/>
              <w:ind w:left="454"/>
              <w:rPr>
                <w:rFonts w:ascii="宋体" w:hAnsi="宋体" w:eastAsia="宋体" w:cs="宋体"/>
                <w:sz w:val="28"/>
                <w:szCs w:val="28"/>
              </w:rPr>
            </w:pPr>
            <w:r>
              <w:rPr>
                <w:rFonts w:ascii="宋体" w:hAnsi="宋体" w:eastAsia="宋体" w:cs="宋体"/>
                <w:sz w:val="28"/>
                <w:szCs w:val="28"/>
              </w:rPr>
              <w:t>6</w:t>
            </w:r>
          </w:p>
        </w:tc>
        <w:tc>
          <w:tcPr>
            <w:tcW w:w="2497" w:type="dxa"/>
            <w:vAlign w:val="top"/>
          </w:tcPr>
          <w:p w14:paraId="31494463">
            <w:pPr>
              <w:spacing w:before="209" w:line="221" w:lineRule="auto"/>
              <w:ind w:left="820"/>
              <w:rPr>
                <w:rFonts w:ascii="宋体" w:hAnsi="宋体" w:eastAsia="宋体" w:cs="宋体"/>
                <w:sz w:val="28"/>
                <w:szCs w:val="28"/>
              </w:rPr>
            </w:pPr>
            <w:r>
              <w:rPr>
                <w:rFonts w:ascii="宋体" w:hAnsi="宋体" w:eastAsia="宋体" w:cs="宋体"/>
                <w:spacing w:val="4"/>
                <w:sz w:val="28"/>
                <w:szCs w:val="28"/>
              </w:rPr>
              <w:t>宁海县</w:t>
            </w:r>
          </w:p>
        </w:tc>
        <w:tc>
          <w:tcPr>
            <w:tcW w:w="2517" w:type="dxa"/>
            <w:vAlign w:val="top"/>
          </w:tcPr>
          <w:p w14:paraId="5D665DA1">
            <w:pPr>
              <w:spacing w:before="209" w:line="221" w:lineRule="auto"/>
              <w:ind w:left="903"/>
              <w:rPr>
                <w:rFonts w:ascii="宋体" w:hAnsi="宋体" w:eastAsia="宋体" w:cs="宋体"/>
                <w:sz w:val="28"/>
                <w:szCs w:val="28"/>
              </w:rPr>
            </w:pPr>
            <w:r>
              <w:rPr>
                <w:rFonts w:ascii="宋体" w:hAnsi="宋体" w:eastAsia="宋体" w:cs="宋体"/>
                <w:spacing w:val="-7"/>
                <w:sz w:val="28"/>
                <w:szCs w:val="28"/>
              </w:rPr>
              <w:t>汪</w:t>
            </w:r>
            <w:r>
              <w:rPr>
                <w:rFonts w:ascii="宋体" w:hAnsi="宋体" w:eastAsia="宋体" w:cs="宋体"/>
                <w:spacing w:val="41"/>
                <w:sz w:val="28"/>
                <w:szCs w:val="28"/>
              </w:rPr>
              <w:t xml:space="preserve"> </w:t>
            </w:r>
            <w:r>
              <w:rPr>
                <w:rFonts w:ascii="宋体" w:hAnsi="宋体" w:eastAsia="宋体" w:cs="宋体"/>
                <w:spacing w:val="-7"/>
                <w:sz w:val="28"/>
                <w:szCs w:val="28"/>
              </w:rPr>
              <w:t>韵</w:t>
            </w:r>
          </w:p>
        </w:tc>
        <w:tc>
          <w:tcPr>
            <w:tcW w:w="2951" w:type="dxa"/>
            <w:vAlign w:val="top"/>
          </w:tcPr>
          <w:p w14:paraId="54A653EA">
            <w:pPr>
              <w:spacing w:before="234"/>
              <w:ind w:left="906"/>
              <w:rPr>
                <w:rFonts w:ascii="宋体" w:hAnsi="宋体" w:eastAsia="宋体" w:cs="宋体"/>
                <w:sz w:val="28"/>
                <w:szCs w:val="28"/>
              </w:rPr>
            </w:pPr>
            <w:r>
              <w:rPr>
                <w:rFonts w:ascii="宋体" w:hAnsi="宋体" w:eastAsia="宋体" w:cs="宋体"/>
                <w:spacing w:val="-2"/>
                <w:sz w:val="28"/>
                <w:szCs w:val="28"/>
              </w:rPr>
              <w:t>65268018</w:t>
            </w:r>
          </w:p>
        </w:tc>
      </w:tr>
      <w:tr w14:paraId="0E96A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74" w:type="dxa"/>
            <w:vAlign w:val="top"/>
          </w:tcPr>
          <w:p w14:paraId="5CF8BC49">
            <w:pPr>
              <w:spacing w:before="225"/>
              <w:ind w:left="384"/>
              <w:rPr>
                <w:rFonts w:ascii="宋体" w:hAnsi="宋体" w:eastAsia="宋体" w:cs="宋体"/>
                <w:sz w:val="28"/>
                <w:szCs w:val="28"/>
              </w:rPr>
            </w:pPr>
            <w:r>
              <w:rPr>
                <w:rFonts w:ascii="宋体" w:hAnsi="宋体" w:eastAsia="宋体" w:cs="宋体"/>
                <w:spacing w:val="-8"/>
                <w:sz w:val="28"/>
                <w:szCs w:val="28"/>
              </w:rPr>
              <w:t>10</w:t>
            </w:r>
          </w:p>
        </w:tc>
        <w:tc>
          <w:tcPr>
            <w:tcW w:w="2497" w:type="dxa"/>
            <w:vAlign w:val="top"/>
          </w:tcPr>
          <w:p w14:paraId="1E4CE14D">
            <w:pPr>
              <w:spacing w:before="198" w:line="219" w:lineRule="auto"/>
              <w:ind w:left="820"/>
              <w:rPr>
                <w:rFonts w:ascii="宋体" w:hAnsi="宋体" w:eastAsia="宋体" w:cs="宋体"/>
                <w:sz w:val="28"/>
                <w:szCs w:val="28"/>
              </w:rPr>
            </w:pPr>
            <w:r>
              <w:rPr>
                <w:rFonts w:ascii="宋体" w:hAnsi="宋体" w:eastAsia="宋体" w:cs="宋体"/>
                <w:spacing w:val="4"/>
                <w:sz w:val="28"/>
                <w:szCs w:val="28"/>
              </w:rPr>
              <w:t>象山县</w:t>
            </w:r>
          </w:p>
        </w:tc>
        <w:tc>
          <w:tcPr>
            <w:tcW w:w="2517" w:type="dxa"/>
            <w:vAlign w:val="top"/>
          </w:tcPr>
          <w:p w14:paraId="45FF7005">
            <w:pPr>
              <w:spacing w:before="200" w:line="221" w:lineRule="auto"/>
              <w:ind w:left="903"/>
              <w:rPr>
                <w:rFonts w:ascii="宋体" w:hAnsi="宋体" w:eastAsia="宋体" w:cs="宋体"/>
                <w:sz w:val="28"/>
                <w:szCs w:val="28"/>
              </w:rPr>
            </w:pPr>
            <w:r>
              <w:rPr>
                <w:rFonts w:ascii="宋体" w:hAnsi="宋体" w:eastAsia="宋体" w:cs="宋体"/>
                <w:spacing w:val="-7"/>
                <w:sz w:val="28"/>
                <w:szCs w:val="28"/>
              </w:rPr>
              <w:t>练</w:t>
            </w:r>
            <w:r>
              <w:rPr>
                <w:rFonts w:ascii="宋体" w:hAnsi="宋体" w:eastAsia="宋体" w:cs="宋体"/>
                <w:spacing w:val="39"/>
                <w:sz w:val="28"/>
                <w:szCs w:val="28"/>
              </w:rPr>
              <w:t xml:space="preserve"> </w:t>
            </w:r>
            <w:r>
              <w:rPr>
                <w:rFonts w:ascii="宋体" w:hAnsi="宋体" w:eastAsia="宋体" w:cs="宋体"/>
                <w:spacing w:val="-7"/>
                <w:sz w:val="28"/>
                <w:szCs w:val="28"/>
              </w:rPr>
              <w:t>建</w:t>
            </w:r>
          </w:p>
        </w:tc>
        <w:tc>
          <w:tcPr>
            <w:tcW w:w="2951" w:type="dxa"/>
            <w:vAlign w:val="top"/>
          </w:tcPr>
          <w:p w14:paraId="3B448903">
            <w:pPr>
              <w:spacing w:before="225"/>
              <w:ind w:left="906"/>
              <w:rPr>
                <w:rFonts w:ascii="宋体" w:hAnsi="宋体" w:eastAsia="宋体" w:cs="宋体"/>
                <w:sz w:val="28"/>
                <w:szCs w:val="28"/>
              </w:rPr>
            </w:pPr>
            <w:r>
              <w:rPr>
                <w:rFonts w:ascii="宋体" w:hAnsi="宋体" w:eastAsia="宋体" w:cs="宋体"/>
                <w:spacing w:val="-2"/>
                <w:sz w:val="28"/>
                <w:szCs w:val="28"/>
              </w:rPr>
              <w:t>89387980</w:t>
            </w:r>
          </w:p>
        </w:tc>
      </w:tr>
      <w:tr w14:paraId="5706B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74" w:type="dxa"/>
            <w:vAlign w:val="top"/>
          </w:tcPr>
          <w:p w14:paraId="47EB9084">
            <w:pPr>
              <w:spacing w:before="237" w:line="241" w:lineRule="auto"/>
              <w:ind w:left="384"/>
              <w:rPr>
                <w:rFonts w:ascii="宋体" w:hAnsi="宋体" w:eastAsia="宋体" w:cs="宋体"/>
                <w:sz w:val="28"/>
                <w:szCs w:val="28"/>
              </w:rPr>
            </w:pPr>
            <w:r>
              <w:rPr>
                <w:rFonts w:ascii="宋体" w:hAnsi="宋体" w:eastAsia="宋体" w:cs="宋体"/>
                <w:spacing w:val="-8"/>
                <w:sz w:val="28"/>
                <w:szCs w:val="28"/>
              </w:rPr>
              <w:t>11</w:t>
            </w:r>
          </w:p>
        </w:tc>
        <w:tc>
          <w:tcPr>
            <w:tcW w:w="2497" w:type="dxa"/>
            <w:vAlign w:val="top"/>
          </w:tcPr>
          <w:p w14:paraId="393A0667">
            <w:pPr>
              <w:spacing w:before="210" w:line="220" w:lineRule="auto"/>
              <w:ind w:left="681"/>
              <w:rPr>
                <w:rFonts w:ascii="宋体" w:hAnsi="宋体" w:eastAsia="宋体" w:cs="宋体"/>
                <w:sz w:val="28"/>
                <w:szCs w:val="28"/>
              </w:rPr>
            </w:pPr>
            <w:r>
              <w:rPr>
                <w:rFonts w:ascii="宋体" w:hAnsi="宋体" w:eastAsia="宋体" w:cs="宋体"/>
                <w:spacing w:val="6"/>
                <w:sz w:val="28"/>
                <w:szCs w:val="28"/>
              </w:rPr>
              <w:t>前湾新区</w:t>
            </w:r>
          </w:p>
        </w:tc>
        <w:tc>
          <w:tcPr>
            <w:tcW w:w="2517" w:type="dxa"/>
            <w:vAlign w:val="top"/>
          </w:tcPr>
          <w:p w14:paraId="60B68AE7">
            <w:pPr>
              <w:spacing w:before="209" w:line="219" w:lineRule="auto"/>
              <w:ind w:left="903"/>
              <w:rPr>
                <w:rFonts w:ascii="宋体" w:hAnsi="宋体" w:eastAsia="宋体" w:cs="宋体"/>
                <w:sz w:val="28"/>
                <w:szCs w:val="28"/>
              </w:rPr>
            </w:pPr>
            <w:r>
              <w:rPr>
                <w:rFonts w:ascii="宋体" w:hAnsi="宋体" w:eastAsia="宋体" w:cs="宋体"/>
                <w:spacing w:val="-7"/>
                <w:sz w:val="28"/>
                <w:szCs w:val="28"/>
              </w:rPr>
              <w:t>孙</w:t>
            </w:r>
            <w:r>
              <w:rPr>
                <w:rFonts w:ascii="宋体" w:hAnsi="宋体" w:eastAsia="宋体" w:cs="宋体"/>
                <w:spacing w:val="41"/>
                <w:sz w:val="28"/>
                <w:szCs w:val="28"/>
              </w:rPr>
              <w:t xml:space="preserve"> </w:t>
            </w:r>
            <w:r>
              <w:rPr>
                <w:rFonts w:ascii="宋体" w:hAnsi="宋体" w:eastAsia="宋体" w:cs="宋体"/>
                <w:spacing w:val="-7"/>
                <w:sz w:val="28"/>
                <w:szCs w:val="28"/>
              </w:rPr>
              <w:t>雁</w:t>
            </w:r>
          </w:p>
        </w:tc>
        <w:tc>
          <w:tcPr>
            <w:tcW w:w="2951" w:type="dxa"/>
            <w:vAlign w:val="top"/>
          </w:tcPr>
          <w:p w14:paraId="03CFC233">
            <w:pPr>
              <w:spacing w:before="236"/>
              <w:ind w:left="906"/>
              <w:rPr>
                <w:rFonts w:ascii="宋体" w:hAnsi="宋体" w:eastAsia="宋体" w:cs="宋体"/>
                <w:sz w:val="28"/>
                <w:szCs w:val="28"/>
              </w:rPr>
            </w:pPr>
            <w:r>
              <w:rPr>
                <w:rFonts w:ascii="宋体" w:hAnsi="宋体" w:eastAsia="宋体" w:cs="宋体"/>
                <w:spacing w:val="-2"/>
                <w:sz w:val="28"/>
                <w:szCs w:val="28"/>
              </w:rPr>
              <w:t>89280293</w:t>
            </w:r>
          </w:p>
        </w:tc>
      </w:tr>
      <w:tr w14:paraId="5A33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074" w:type="dxa"/>
            <w:vAlign w:val="top"/>
          </w:tcPr>
          <w:p w14:paraId="6267A345">
            <w:pPr>
              <w:spacing w:before="238" w:line="241" w:lineRule="auto"/>
              <w:ind w:left="384"/>
              <w:rPr>
                <w:rFonts w:ascii="宋体" w:hAnsi="宋体" w:eastAsia="宋体" w:cs="宋体"/>
                <w:sz w:val="28"/>
                <w:szCs w:val="28"/>
              </w:rPr>
            </w:pPr>
            <w:r>
              <w:rPr>
                <w:rFonts w:ascii="宋体" w:hAnsi="宋体" w:eastAsia="宋体" w:cs="宋体"/>
                <w:spacing w:val="-8"/>
                <w:sz w:val="28"/>
                <w:szCs w:val="28"/>
              </w:rPr>
              <w:t>12</w:t>
            </w:r>
          </w:p>
        </w:tc>
        <w:tc>
          <w:tcPr>
            <w:tcW w:w="2497" w:type="dxa"/>
            <w:vAlign w:val="top"/>
          </w:tcPr>
          <w:p w14:paraId="27CD0627">
            <w:pPr>
              <w:spacing w:before="210" w:line="219" w:lineRule="auto"/>
              <w:ind w:left="820"/>
              <w:rPr>
                <w:rFonts w:ascii="宋体" w:hAnsi="宋体" w:eastAsia="宋体" w:cs="宋体"/>
                <w:sz w:val="28"/>
                <w:szCs w:val="28"/>
              </w:rPr>
            </w:pPr>
            <w:r>
              <w:rPr>
                <w:rFonts w:ascii="宋体" w:hAnsi="宋体" w:eastAsia="宋体" w:cs="宋体"/>
                <w:spacing w:val="8"/>
                <w:sz w:val="28"/>
                <w:szCs w:val="28"/>
              </w:rPr>
              <w:t>高新区</w:t>
            </w:r>
          </w:p>
        </w:tc>
        <w:tc>
          <w:tcPr>
            <w:tcW w:w="2517" w:type="dxa"/>
            <w:vAlign w:val="top"/>
          </w:tcPr>
          <w:p w14:paraId="4BD8E0CD">
            <w:pPr>
              <w:spacing w:before="210" w:line="219" w:lineRule="auto"/>
              <w:ind w:left="834"/>
              <w:rPr>
                <w:rFonts w:ascii="宋体" w:hAnsi="宋体" w:eastAsia="宋体" w:cs="宋体"/>
                <w:sz w:val="28"/>
                <w:szCs w:val="28"/>
              </w:rPr>
            </w:pPr>
            <w:r>
              <w:rPr>
                <w:rFonts w:ascii="宋体" w:hAnsi="宋体" w:eastAsia="宋体" w:cs="宋体"/>
                <w:spacing w:val="3"/>
                <w:sz w:val="28"/>
                <w:szCs w:val="28"/>
              </w:rPr>
              <w:t>任悦丽</w:t>
            </w:r>
          </w:p>
        </w:tc>
        <w:tc>
          <w:tcPr>
            <w:tcW w:w="2951" w:type="dxa"/>
            <w:vAlign w:val="top"/>
          </w:tcPr>
          <w:p w14:paraId="1F85346E">
            <w:pPr>
              <w:spacing w:before="237"/>
              <w:ind w:left="906"/>
              <w:rPr>
                <w:rFonts w:ascii="宋体" w:hAnsi="宋体" w:eastAsia="宋体" w:cs="宋体"/>
                <w:sz w:val="28"/>
                <w:szCs w:val="28"/>
              </w:rPr>
            </w:pPr>
            <w:r>
              <w:rPr>
                <w:rFonts w:ascii="宋体" w:hAnsi="宋体" w:eastAsia="宋体" w:cs="宋体"/>
                <w:spacing w:val="-2"/>
                <w:sz w:val="28"/>
                <w:szCs w:val="28"/>
              </w:rPr>
              <w:t>89288804</w:t>
            </w:r>
          </w:p>
        </w:tc>
      </w:tr>
    </w:tbl>
    <w:p w14:paraId="3C0B8833">
      <w:pPr>
        <w:pStyle w:val="2"/>
      </w:pPr>
    </w:p>
    <w:p w14:paraId="38C7E7FA">
      <w:pPr>
        <w:pStyle w:val="2"/>
        <w:spacing w:line="242" w:lineRule="auto"/>
      </w:pPr>
    </w:p>
    <w:p w14:paraId="24B98D3D">
      <w:pPr>
        <w:pStyle w:val="2"/>
        <w:spacing w:line="242" w:lineRule="auto"/>
      </w:pPr>
    </w:p>
    <w:p w14:paraId="248879DA">
      <w:pPr>
        <w:pStyle w:val="2"/>
        <w:spacing w:line="242" w:lineRule="auto"/>
      </w:pPr>
    </w:p>
    <w:p w14:paraId="3B73EC06">
      <w:pPr>
        <w:pStyle w:val="2"/>
        <w:spacing w:line="242" w:lineRule="auto"/>
      </w:pPr>
      <w:bookmarkStart w:id="0" w:name="_GoBack"/>
      <w:bookmarkEnd w:id="0"/>
    </w:p>
    <w:p w14:paraId="1F89D7BE">
      <w:pPr>
        <w:pStyle w:val="2"/>
        <w:spacing w:line="242" w:lineRule="auto"/>
      </w:pPr>
      <w: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143510</wp:posOffset>
                </wp:positionV>
                <wp:extent cx="5575935"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5575935" cy="6350"/>
                        </a:xfrm>
                        <a:custGeom>
                          <a:avLst/>
                          <a:gdLst/>
                          <a:ahLst/>
                          <a:cxnLst/>
                          <a:pathLst>
                            <a:path w="8780" h="10">
                              <a:moveTo>
                                <a:pt x="0" y="5"/>
                              </a:moveTo>
                              <a:lnTo>
                                <a:pt x="4550" y="5"/>
                              </a:lnTo>
                              <a:moveTo>
                                <a:pt x="4550" y="5"/>
                              </a:moveTo>
                              <a:lnTo>
                                <a:pt x="8780" y="5"/>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0.25pt;margin-top:11.3pt;height:0.5pt;width:439.05pt;z-index:251661312;mso-width-relative:page;mso-height-relative:page;" filled="f" stroked="t" coordsize="8780,10" o:gfxdata="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7X9Z41QAAAAYBAAAP&#10;AAAAAAAAAAEAIAAAACIAAABkcnMvZG93bnJldi54bWxQSwECFAAUAAAACACHTuJA1YCbsVQCAAD2&#10;BAAADgAAAAAAAAABACAAAAAkAQAAZHJzL2Uyb0RvYy54bWxQSwUGAAAAAAYABgBZAQAA6gUAAAAA&#10;" path="m0,5l4550,5m4550,5l8780,5e">
                <v:fill on="f" focussize="0,0"/>
                <v:stroke weight="0.5pt" color="#000000" miterlimit="10" joinstyle="miter"/>
                <v:imagedata o:title=""/>
                <o:lock v:ext="edit"/>
              </v:shape>
            </w:pict>
          </mc:Fallback>
        </mc:AlternateContent>
      </w:r>
    </w:p>
    <w:p w14:paraId="1F414921">
      <w:pPr>
        <w:spacing w:before="94" w:line="219" w:lineRule="auto"/>
        <w:jc w:val="right"/>
        <w:rPr>
          <w:rFonts w:ascii="宋体" w:hAnsi="宋体" w:eastAsia="宋体" w:cs="宋体"/>
          <w:sz w:val="29"/>
          <w:szCs w:val="29"/>
        </w:rPr>
      </w:pPr>
      <w: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300355</wp:posOffset>
                </wp:positionV>
                <wp:extent cx="5575935"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575935" cy="6350"/>
                        </a:xfrm>
                        <a:custGeom>
                          <a:avLst/>
                          <a:gdLst/>
                          <a:ahLst/>
                          <a:cxnLst/>
                          <a:pathLst>
                            <a:path w="8780" h="10">
                              <a:moveTo>
                                <a:pt x="0" y="5"/>
                              </a:moveTo>
                              <a:lnTo>
                                <a:pt x="4550" y="5"/>
                              </a:lnTo>
                              <a:moveTo>
                                <a:pt x="4550" y="5"/>
                              </a:moveTo>
                              <a:lnTo>
                                <a:pt x="8780" y="5"/>
                              </a:lnTo>
                            </a:path>
                          </a:pathLst>
                        </a:custGeom>
                        <a:noFill/>
                        <a:ln w="6350"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0.25pt;margin-top:23.65pt;height:0.5pt;width:439.05pt;z-index:251660288;mso-width-relative:page;mso-height-relative:page;" filled="f" stroked="t" coordsize="8780,10" o:gfxdata="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4FAWtQAAAAGAQAADwAA&#10;AAAAAAABACAAAAAiAAAAZHJzL2Rvd25yZXYueG1sUEsBAhQAFAAAAAgAh07iQMBKp+RTAgAA9gQA&#10;AA4AAAAAAAAAAQAgAAAAIwEAAGRycy9lMm9Eb2MueG1sUEsFBgAAAAAGAAYAWQEAAOgFAAAAAA==&#10;" path="m0,5l4550,5m4550,5l8780,5e">
                <v:fill on="f" focussize="0,0"/>
                <v:stroke weight="0.5pt" color="#000000" miterlimit="10" joinstyle="miter"/>
                <v:imagedata o:title=""/>
                <o:lock v:ext="edit"/>
              </v:shape>
            </w:pict>
          </mc:Fallback>
        </mc:AlternateContent>
      </w:r>
      <w:r>
        <w:rPr>
          <w:rFonts w:ascii="宋体" w:hAnsi="宋体" w:eastAsia="宋体" w:cs="宋体"/>
          <w:spacing w:val="2"/>
          <w:sz w:val="29"/>
          <w:szCs w:val="29"/>
        </w:rPr>
        <w:t xml:space="preserve">宁波市经济和信息化局办公室                </w:t>
      </w:r>
      <w:r>
        <w:rPr>
          <w:rFonts w:ascii="宋体" w:hAnsi="宋体" w:eastAsia="宋体" w:cs="宋体"/>
          <w:spacing w:val="1"/>
          <w:sz w:val="29"/>
          <w:szCs w:val="29"/>
        </w:rPr>
        <w:t xml:space="preserve"> 2026年3月26日印发</w:t>
      </w:r>
    </w:p>
    <w:p w14:paraId="5BED32F4"/>
    <w:sectPr>
      <w:footerReference r:id="rId27" w:type="default"/>
      <w:pgSz w:w="11900" w:h="16840"/>
      <w:pgMar w:top="400" w:right="1537" w:bottom="400" w:left="156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7D5F">
    <w:pPr>
      <w:spacing w:line="233" w:lineRule="auto"/>
      <w:ind w:left="674"/>
      <w:rPr>
        <w:rFonts w:ascii="宋体" w:hAnsi="宋体" w:eastAsia="宋体" w:cs="宋体"/>
        <w:sz w:val="29"/>
        <w:szCs w:val="29"/>
      </w:rPr>
    </w:pPr>
    <w:r>
      <w:rPr>
        <w:rFonts w:ascii="宋体" w:hAnsi="宋体" w:eastAsia="宋体" w:cs="宋体"/>
        <w:spacing w:val="-3"/>
        <w:sz w:val="29"/>
        <w:szCs w:val="29"/>
      </w:rPr>
      <w:t>—6—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368D3">
    <w:pPr>
      <w:spacing w:before="1" w:line="233" w:lineRule="auto"/>
      <w:ind w:left="7700"/>
      <w:rPr>
        <w:rFonts w:ascii="宋体" w:hAnsi="宋体" w:eastAsia="宋体" w:cs="宋体"/>
        <w:sz w:val="32"/>
        <w:szCs w:val="32"/>
      </w:rPr>
    </w:pPr>
    <w:r>
      <w:rPr>
        <w:rFonts w:ascii="宋体" w:hAnsi="宋体" w:eastAsia="宋体" w:cs="宋体"/>
        <w:spacing w:val="-3"/>
        <w:sz w:val="32"/>
        <w:szCs w:val="32"/>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CE15">
    <w:pPr>
      <w:spacing w:before="1" w:line="233" w:lineRule="auto"/>
      <w:ind w:left="280"/>
      <w:rPr>
        <w:rFonts w:ascii="宋体" w:hAnsi="宋体" w:eastAsia="宋体" w:cs="宋体"/>
        <w:sz w:val="32"/>
        <w:szCs w:val="32"/>
      </w:rPr>
    </w:pPr>
    <w:r>
      <w:rPr>
        <w:rFonts w:ascii="宋体" w:hAnsi="宋体" w:eastAsia="宋体" w:cs="宋体"/>
        <w:spacing w:val="-3"/>
        <w:sz w:val="32"/>
        <w:szCs w:val="32"/>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EC97">
    <w:pPr>
      <w:spacing w:before="1" w:line="233" w:lineRule="auto"/>
      <w:ind w:left="7700"/>
      <w:rPr>
        <w:rFonts w:ascii="宋体" w:hAnsi="宋体" w:eastAsia="宋体" w:cs="宋体"/>
        <w:sz w:val="32"/>
        <w:szCs w:val="32"/>
      </w:rPr>
    </w:pPr>
    <w:r>
      <w:rPr>
        <w:rFonts w:ascii="宋体" w:hAnsi="宋体" w:eastAsia="宋体" w:cs="宋体"/>
        <w:spacing w:val="-3"/>
        <w:sz w:val="32"/>
        <w:szCs w:val="32"/>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6570">
    <w:pPr>
      <w:spacing w:before="1" w:line="233" w:lineRule="auto"/>
      <w:ind w:left="74"/>
      <w:rPr>
        <w:rFonts w:ascii="宋体" w:hAnsi="宋体" w:eastAsia="宋体" w:cs="宋体"/>
        <w:sz w:val="32"/>
        <w:szCs w:val="32"/>
      </w:rPr>
    </w:pPr>
    <w:r>
      <w:rPr>
        <w:rFonts w:ascii="宋体" w:hAnsi="宋体" w:eastAsia="宋体" w:cs="宋体"/>
        <w:spacing w:val="-3"/>
        <w:sz w:val="32"/>
        <w:szCs w:val="32"/>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C2A1">
    <w:pPr>
      <w:spacing w:line="233" w:lineRule="auto"/>
      <w:ind w:left="7730"/>
      <w:rPr>
        <w:rFonts w:ascii="宋体" w:hAnsi="宋体" w:eastAsia="宋体" w:cs="宋体"/>
        <w:sz w:val="31"/>
        <w:szCs w:val="31"/>
      </w:rPr>
    </w:pPr>
    <w:r>
      <w:rPr>
        <w:rFonts w:ascii="宋体" w:hAnsi="宋体" w:eastAsia="宋体" w:cs="宋体"/>
        <w:spacing w:val="-3"/>
        <w:sz w:val="31"/>
        <w:szCs w:val="31"/>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53B0B">
    <w:pPr>
      <w:spacing w:line="233" w:lineRule="auto"/>
      <w:ind w:left="280"/>
      <w:rPr>
        <w:rFonts w:ascii="宋体" w:hAnsi="宋体" w:eastAsia="宋体" w:cs="宋体"/>
        <w:sz w:val="31"/>
        <w:szCs w:val="31"/>
      </w:rPr>
    </w:pPr>
    <w:r>
      <w:rPr>
        <w:rFonts w:ascii="宋体" w:hAnsi="宋体" w:eastAsia="宋体" w:cs="宋体"/>
        <w:spacing w:val="-3"/>
        <w:sz w:val="31"/>
        <w:szCs w:val="31"/>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A2651">
    <w:pPr>
      <w:spacing w:line="235" w:lineRule="auto"/>
      <w:ind w:left="7720"/>
      <w:rPr>
        <w:rFonts w:ascii="宋体" w:hAnsi="宋体" w:eastAsia="宋体" w:cs="宋体"/>
        <w:sz w:val="31"/>
        <w:szCs w:val="31"/>
      </w:rPr>
    </w:pPr>
    <w:r>
      <w:rPr>
        <w:rFonts w:ascii="宋体" w:hAnsi="宋体" w:eastAsia="宋体" w:cs="宋体"/>
        <w:spacing w:val="-3"/>
        <w:sz w:val="31"/>
        <w:szCs w:val="31"/>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6F1C">
    <w:pPr>
      <w:spacing w:line="235" w:lineRule="auto"/>
      <w:ind w:left="290"/>
      <w:rPr>
        <w:rFonts w:ascii="宋体" w:hAnsi="宋体" w:eastAsia="宋体" w:cs="宋体"/>
        <w:sz w:val="31"/>
        <w:szCs w:val="31"/>
      </w:rPr>
    </w:pPr>
    <w:r>
      <w:rPr>
        <w:rFonts w:ascii="宋体" w:hAnsi="宋体" w:eastAsia="宋体" w:cs="宋体"/>
        <w:spacing w:val="-3"/>
        <w:sz w:val="31"/>
        <w:szCs w:val="31"/>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BA82A">
    <w:pPr>
      <w:spacing w:line="233" w:lineRule="auto"/>
      <w:ind w:left="7710"/>
      <w:rPr>
        <w:rFonts w:ascii="宋体" w:hAnsi="宋体" w:eastAsia="宋体" w:cs="宋体"/>
        <w:sz w:val="31"/>
        <w:szCs w:val="31"/>
      </w:rPr>
    </w:pPr>
    <w:r>
      <w:rPr>
        <w:rFonts w:ascii="宋体" w:hAnsi="宋体" w:eastAsia="宋体" w:cs="宋体"/>
        <w:spacing w:val="-3"/>
        <w:sz w:val="31"/>
        <w:szCs w:val="31"/>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BE2C4">
    <w:pPr>
      <w:spacing w:line="234" w:lineRule="auto"/>
      <w:ind w:left="315"/>
      <w:rPr>
        <w:rFonts w:ascii="宋体" w:hAnsi="宋体" w:eastAsia="宋体" w:cs="宋体"/>
        <w:sz w:val="29"/>
        <w:szCs w:val="29"/>
      </w:rPr>
    </w:pPr>
    <w:r>
      <w:rPr>
        <w:rFonts w:ascii="宋体" w:hAnsi="宋体" w:eastAsia="宋体" w:cs="宋体"/>
        <w:spacing w:val="-3"/>
        <w:sz w:val="29"/>
        <w:szCs w:val="29"/>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AE01A">
    <w:pPr>
      <w:spacing w:line="235" w:lineRule="auto"/>
      <w:ind w:left="7860"/>
      <w:rPr>
        <w:rFonts w:ascii="仿宋" w:hAnsi="仿宋" w:eastAsia="仿宋" w:cs="仿宋"/>
        <w:sz w:val="31"/>
        <w:szCs w:val="31"/>
      </w:rPr>
    </w:pPr>
    <w:r>
      <w:rPr>
        <w:rFonts w:ascii="仿宋" w:hAnsi="仿宋" w:eastAsia="仿宋" w:cs="仿宋"/>
        <w:spacing w:val="-4"/>
        <w:sz w:val="31"/>
        <w:szCs w:val="31"/>
      </w:rPr>
      <w:t>—7—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E2CB5">
    <w:pPr>
      <w:spacing w:line="233" w:lineRule="auto"/>
      <w:ind w:left="11624"/>
      <w:rPr>
        <w:rFonts w:ascii="宋体" w:hAnsi="宋体" w:eastAsia="宋体" w:cs="宋体"/>
        <w:sz w:val="31"/>
        <w:szCs w:val="31"/>
      </w:rPr>
    </w:pPr>
    <w:r>
      <w:rPr>
        <w:rFonts w:ascii="宋体" w:hAnsi="宋体" w:eastAsia="宋体" w:cs="宋体"/>
        <w:spacing w:val="-3"/>
        <w:sz w:val="31"/>
        <w:szCs w:val="31"/>
      </w:rPr>
      <w:t>—25—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67E6C">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6C8B4">
    <w:pPr>
      <w:spacing w:line="233" w:lineRule="auto"/>
      <w:ind w:left="265"/>
      <w:rPr>
        <w:rFonts w:ascii="宋体" w:hAnsi="宋体" w:eastAsia="宋体" w:cs="宋体"/>
        <w:sz w:val="31"/>
        <w:szCs w:val="31"/>
      </w:rPr>
    </w:pPr>
    <w:r>
      <w:rPr>
        <w:rFonts w:ascii="宋体" w:hAnsi="宋体" w:eastAsia="宋体" w:cs="宋体"/>
        <w:spacing w:val="-4"/>
        <w:sz w:val="31"/>
        <w:szCs w:val="31"/>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EC33">
    <w:pPr>
      <w:spacing w:line="233" w:lineRule="auto"/>
      <w:jc w:val="right"/>
      <w:rPr>
        <w:rFonts w:ascii="宋体" w:hAnsi="宋体" w:eastAsia="宋体" w:cs="宋体"/>
        <w:sz w:val="30"/>
        <w:szCs w:val="30"/>
      </w:rPr>
    </w:pPr>
    <w:r>
      <w:rPr>
        <w:rFonts w:ascii="宋体" w:hAnsi="宋体" w:eastAsia="宋体" w:cs="宋体"/>
        <w:spacing w:val="-4"/>
        <w:sz w:val="30"/>
        <w:szCs w:val="30"/>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4CF13">
    <w:pPr>
      <w:spacing w:line="233" w:lineRule="auto"/>
      <w:rPr>
        <w:rFonts w:ascii="宋体" w:hAnsi="宋体" w:eastAsia="宋体" w:cs="宋体"/>
        <w:sz w:val="30"/>
        <w:szCs w:val="30"/>
      </w:rPr>
    </w:pPr>
    <w:r>
      <w:rPr>
        <w:rFonts w:ascii="宋体" w:hAnsi="宋体" w:eastAsia="宋体" w:cs="宋体"/>
        <w:spacing w:val="-3"/>
        <w:sz w:val="30"/>
        <w:szCs w:val="30"/>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82DC">
    <w:pPr>
      <w:spacing w:line="234" w:lineRule="auto"/>
      <w:jc w:val="right"/>
      <w:rPr>
        <w:rFonts w:ascii="宋体" w:hAnsi="宋体" w:eastAsia="宋体" w:cs="宋体"/>
        <w:sz w:val="29"/>
        <w:szCs w:val="29"/>
      </w:rPr>
    </w:pPr>
    <w:r>
      <w:rPr>
        <w:rFonts w:ascii="宋体" w:hAnsi="宋体" w:eastAsia="宋体" w:cs="宋体"/>
        <w:spacing w:val="-3"/>
        <w:sz w:val="29"/>
        <w:szCs w:val="29"/>
      </w:rPr>
      <w:t>—11—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DDDF7">
    <w:pPr>
      <w:spacing w:line="233" w:lineRule="auto"/>
      <w:ind w:left="130"/>
      <w:rPr>
        <w:rFonts w:ascii="宋体" w:hAnsi="宋体" w:eastAsia="宋体" w:cs="宋体"/>
        <w:sz w:val="25"/>
        <w:szCs w:val="25"/>
      </w:rPr>
    </w:pPr>
    <w:r>
      <w:rPr>
        <w:rFonts w:ascii="宋体" w:hAnsi="宋体" w:eastAsia="宋体" w:cs="宋体"/>
        <w:spacing w:val="-2"/>
        <w:sz w:val="25"/>
        <w:szCs w:val="25"/>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D5054">
    <w:pPr>
      <w:spacing w:line="235" w:lineRule="auto"/>
      <w:ind w:left="7710"/>
      <w:rPr>
        <w:rFonts w:ascii="仿宋" w:hAnsi="仿宋" w:eastAsia="仿宋" w:cs="仿宋"/>
        <w:sz w:val="31"/>
        <w:szCs w:val="31"/>
      </w:rPr>
    </w:pPr>
    <w:r>
      <w:rPr>
        <w:rFonts w:ascii="仿宋" w:hAnsi="仿宋" w:eastAsia="仿宋" w:cs="仿宋"/>
        <w:spacing w:val="-3"/>
        <w:sz w:val="31"/>
        <w:szCs w:val="31"/>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8137">
    <w:pPr>
      <w:spacing w:line="235" w:lineRule="auto"/>
      <w:ind w:left="295"/>
      <w:rPr>
        <w:rFonts w:ascii="宋体" w:hAnsi="宋体" w:eastAsia="宋体" w:cs="宋体"/>
        <w:sz w:val="32"/>
        <w:szCs w:val="32"/>
      </w:rPr>
    </w:pPr>
    <w:r>
      <w:rPr>
        <w:rFonts w:ascii="宋体" w:hAnsi="宋体" w:eastAsia="宋体" w:cs="宋体"/>
        <w:spacing w:val="-3"/>
        <w:sz w:val="32"/>
        <w:szCs w:val="32"/>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A55D">
    <w:pPr>
      <w:spacing w:before="81" w:line="224" w:lineRule="auto"/>
      <w:ind w:left="4"/>
      <w:rPr>
        <w:rFonts w:ascii="黑体" w:hAnsi="黑体" w:eastAsia="黑体" w:cs="黑体"/>
        <w:sz w:val="31"/>
        <w:szCs w:val="31"/>
      </w:rPr>
    </w:pPr>
    <w:r>
      <w:rPr>
        <w:rFonts w:ascii="黑体" w:hAnsi="黑体" w:eastAsia="黑体" w:cs="黑体"/>
        <w:b/>
        <w:bCs/>
        <w:spacing w:val="-1"/>
        <w:sz w:val="31"/>
        <w:szCs w:val="31"/>
      </w:rPr>
      <w:t>附件5-2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E0A83">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F3C8B"/>
    <w:rsid w:val="1EFF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customStyle="1" w:styleId="5">
    <w:name w:val="Table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png"/><Relationship Id="rId3" Type="http://schemas.openxmlformats.org/officeDocument/2006/relationships/footnotes" Target="footnotes.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header" Target="header2.xml"/><Relationship Id="rId21" Type="http://schemas.openxmlformats.org/officeDocument/2006/relationships/footer" Target="footer16.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2026-03-27T03:21:00Z</dcterms:created>
  <dc:creator>niko</dc:creator>
  <cp:lastModifiedBy>niko</cp:lastModifiedBy>
  <dcterms:modified xsi:type="dcterms:W3CDTF">2026-03-27T03:22:00Z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672E2BCD7F964119B4F9EE1BF075A835_11</vt:lpwstr>
  </property>
  <property fmtid="{D5CDD505-2E9C-101B-9397-08002B2CF9AE}" pid="4" name="KSOTemplateDocerSaveRecord">
    <vt:lpwstr>eyJoZGlkIjoiMTVhNDk4MjZmOGYwM2RiMGZhMGJmYzgyZTRlNzc0MmQiLCJ1c2VySWQiOiIzOTg4MzQxNTIifQ==</vt:lpwstr>
  </property>
</Properties>
</file>