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62BD2">
      <w:pPr>
        <w:snapToGrid w:val="0"/>
        <w:spacing w:line="276" w:lineRule="auto"/>
        <w:ind w:leftChars="-35" w:hanging="112" w:hangingChars="35"/>
        <w:jc w:val="left"/>
        <w:rPr>
          <w:rFonts w:ascii="黑体" w:hAnsi="Times New Roman" w:eastAsia="黑体" w:cs="黑体"/>
          <w:szCs w:val="32"/>
        </w:rPr>
      </w:pPr>
      <w:r>
        <w:rPr>
          <w:rFonts w:hint="eastAsia" w:ascii="黑体" w:hAnsi="Times New Roman" w:eastAsia="黑体" w:cs="黑体"/>
          <w:szCs w:val="32"/>
        </w:rPr>
        <w:t>附件2</w:t>
      </w:r>
    </w:p>
    <w:p w14:paraId="0A3A7754">
      <w:pPr>
        <w:spacing w:after="156" w:afterLines="50" w:line="580" w:lineRule="exact"/>
        <w:ind w:firstLine="800"/>
        <w:jc w:val="center"/>
        <w:rPr>
          <w:rFonts w:ascii="方正小标宋简体" w:eastAsia="方正小标宋简体" w:cs="方正小标宋简体"/>
          <w:sz w:val="40"/>
          <w:szCs w:val="40"/>
          <w:highlight w:val="none"/>
        </w:rPr>
      </w:pPr>
      <w:r>
        <w:rPr>
          <w:rFonts w:hint="eastAsia" w:ascii="方正小标宋简体" w:eastAsia="方正小标宋简体" w:cs="方正小标宋简体"/>
          <w:sz w:val="40"/>
          <w:szCs w:val="40"/>
          <w:highlight w:val="none"/>
          <w:lang w:eastAsia="zh-Hans"/>
        </w:rPr>
        <w:t>国家试点行业优秀数字化改造总承包商</w:t>
      </w:r>
      <w:r>
        <w:rPr>
          <w:rFonts w:hint="eastAsia" w:ascii="方正小标宋简体" w:eastAsia="方正小标宋简体" w:cs="方正小标宋简体"/>
          <w:sz w:val="40"/>
          <w:szCs w:val="40"/>
          <w:highlight w:val="none"/>
        </w:rPr>
        <w:t>推荐汇总表</w:t>
      </w:r>
    </w:p>
    <w:p w14:paraId="6058681A">
      <w:pPr>
        <w:ind w:firstLine="140" w:firstLineChars="50"/>
        <w:rPr>
          <w:rFonts w:ascii="仿宋_GB2312"/>
          <w:sz w:val="28"/>
          <w:szCs w:val="28"/>
        </w:rPr>
      </w:pPr>
      <w:r>
        <w:rPr>
          <w:rFonts w:ascii="仿宋_GB2312"/>
          <w:sz w:val="28"/>
          <w:szCs w:val="28"/>
        </w:rPr>
        <w:t>上报经信部门</w:t>
      </w:r>
      <w:r>
        <w:rPr>
          <w:rFonts w:hint="eastAsia" w:ascii="仿宋_GB2312"/>
          <w:sz w:val="28"/>
          <w:szCs w:val="28"/>
        </w:rPr>
        <w:t>（盖章）</w:t>
      </w:r>
      <w:r>
        <w:rPr>
          <w:rFonts w:ascii="仿宋_GB2312"/>
          <w:sz w:val="28"/>
          <w:szCs w:val="28"/>
        </w:rPr>
        <w:t>：</w:t>
      </w:r>
      <w:r>
        <w:rPr>
          <w:rFonts w:ascii="仿宋_GB2312"/>
          <w:sz w:val="28"/>
          <w:szCs w:val="28"/>
          <w:u w:val="single"/>
        </w:rPr>
        <w:t xml:space="preserve">                        </w:t>
      </w:r>
    </w:p>
    <w:tbl>
      <w:tblPr>
        <w:tblStyle w:val="9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432"/>
        <w:gridCol w:w="2347"/>
        <w:gridCol w:w="1867"/>
        <w:gridCol w:w="1904"/>
        <w:gridCol w:w="2324"/>
        <w:gridCol w:w="1226"/>
        <w:gridCol w:w="1413"/>
      </w:tblGrid>
      <w:tr w14:paraId="50267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8B7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207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96D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服务行业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17C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国家试点期间中小企业诊断数（家）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AB6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国家试点期间签订改造合同数（家）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514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国家试点期间服务企业列入区级以上改造样本数（家）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EA8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39C4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 w14:paraId="1914C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AB1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8AC5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DDFB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ED24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D315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C0BC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4C50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3F7A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 w14:paraId="2F243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A94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74A5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0CBB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7195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8EA5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6BD5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2E3F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EF7D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 w14:paraId="481FC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54A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3BA0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6531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8FB5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2D6B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409B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ED36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C2C0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 w14:paraId="61DBA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F50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C385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CF27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02F7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76DA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F754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868C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3962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 w14:paraId="07801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09A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  <w:t>...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A223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3840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A74F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57FD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94C7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74FB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60B5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 w14:paraId="5FAFA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3BC4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A437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A8F0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4A7C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8E86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600A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E2AD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085B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 w14:paraId="4BBD9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B8A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5525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223B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F8B9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51FF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A2CE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D934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1419">
            <w:pPr>
              <w:widowControl/>
              <w:spacing w:line="32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</w:tbl>
    <w:p w14:paraId="02EC9B02">
      <w:pPr>
        <w:pStyle w:val="2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41132"/>
    <w:rsid w:val="003B2D1D"/>
    <w:rsid w:val="00B97C89"/>
    <w:rsid w:val="00CA403E"/>
    <w:rsid w:val="02371EC9"/>
    <w:rsid w:val="10D85434"/>
    <w:rsid w:val="13D90FC0"/>
    <w:rsid w:val="148677CB"/>
    <w:rsid w:val="15A70A68"/>
    <w:rsid w:val="31275E0C"/>
    <w:rsid w:val="3F746B94"/>
    <w:rsid w:val="45061F67"/>
    <w:rsid w:val="45703CD2"/>
    <w:rsid w:val="48D55217"/>
    <w:rsid w:val="524D6731"/>
    <w:rsid w:val="5BB41132"/>
    <w:rsid w:val="5D110165"/>
    <w:rsid w:val="6CCF134C"/>
    <w:rsid w:val="6FFF0220"/>
    <w:rsid w:val="725A2A4C"/>
    <w:rsid w:val="73B04944"/>
    <w:rsid w:val="78611192"/>
    <w:rsid w:val="7A8E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rFonts w:ascii="Calibri" w:hAnsi="Calibri" w:eastAsia="宋体" w:cs="Times New Roman"/>
      <w:sz w:val="21"/>
      <w:szCs w:val="24"/>
    </w:rPr>
  </w:style>
  <w:style w:type="paragraph" w:styleId="4">
    <w:name w:val="Normal Indent"/>
    <w:basedOn w:val="1"/>
    <w:next w:val="5"/>
    <w:qFormat/>
    <w:uiPriority w:val="0"/>
    <w:pPr>
      <w:ind w:firstLine="42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7"/>
    <w:qFormat/>
    <w:uiPriority w:val="0"/>
    <w:pPr>
      <w:ind w:firstLine="0" w:firstLineChars="0"/>
    </w:pPr>
    <w:rPr>
      <w:rFonts w:ascii="Calibri" w:hAnsi="Calibri" w:eastAsia="宋体" w:cs="Times New Roman"/>
      <w:sz w:val="28"/>
      <w:szCs w:val="24"/>
    </w:rPr>
  </w:style>
  <w:style w:type="paragraph" w:styleId="7">
    <w:name w:val="Title"/>
    <w:basedOn w:val="1"/>
    <w:next w:val="1"/>
    <w:qFormat/>
    <w:uiPriority w:val="99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Normal Indent1"/>
    <w:basedOn w:val="1"/>
    <w:qFormat/>
    <w:uiPriority w:val="0"/>
    <w:pPr>
      <w:ind w:firstLine="420"/>
    </w:pPr>
    <w:rPr>
      <w:rFonts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98</Characters>
  <Lines>4</Lines>
  <Paragraphs>1</Paragraphs>
  <TotalTime>0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2025-03-27T16:29:00Z</dcterms:created>
  <dc:creator> momo酱～</dc:creator>
  <cp:lastModifiedBy> momo酱～</cp:lastModifiedBy>
  <dcterms:modified xsi:type="dcterms:W3CDTF">2026-01-04T03:38:54Z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861753AEE9C944629FA0343605013E44_11</vt:lpwstr>
  </property>
  <property fmtid="{D5CDD505-2E9C-101B-9397-08002B2CF9AE}" pid="4" name="KSOTemplateDocerSaveRecord">
    <vt:lpwstr>eyJoZGlkIjoiMDg1MzVmMzIxZWEzMmE4YjYzZjliNDBkNDE2MTBjM2MiLCJ1c2VySWQiOiIzOTM3NTAxMjkifQ==</vt:lpwstr>
  </property>
</Properties>
</file>