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674A1D" w14:textId="77777777" w:rsidR="00642C01" w:rsidRDefault="00363F6E">
      <w:pPr>
        <w:jc w:val="left"/>
        <w:rPr>
          <w:rFonts w:ascii="方正小标宋简体" w:eastAsia="黑体" w:hAnsi="方正小标宋简体" w:cs="方正小标宋简体"/>
          <w:sz w:val="32"/>
          <w:szCs w:val="32"/>
        </w:rPr>
      </w:pPr>
      <w:r>
        <w:rPr>
          <w:rFonts w:ascii="黑体" w:eastAsia="黑体" w:hAnsi="Times New Roman" w:cs="黑体" w:hint="eastAsia"/>
          <w:sz w:val="32"/>
          <w:szCs w:val="32"/>
        </w:rPr>
        <w:t>附件</w:t>
      </w:r>
      <w:r>
        <w:rPr>
          <w:rFonts w:ascii="黑体" w:eastAsia="黑体" w:hAnsi="Times New Roman" w:cs="黑体" w:hint="eastAsia"/>
          <w:sz w:val="32"/>
          <w:szCs w:val="32"/>
        </w:rPr>
        <w:t>1</w:t>
      </w:r>
    </w:p>
    <w:p w14:paraId="6378268D" w14:textId="77777777" w:rsidR="00642C01" w:rsidRDefault="00642C01">
      <w:pPr>
        <w:spacing w:line="50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14:paraId="111D66CE" w14:textId="77777777" w:rsidR="00642C01" w:rsidRDefault="00642C01">
      <w:pPr>
        <w:rPr>
          <w:rFonts w:ascii="方正小标宋简体" w:eastAsia="方正小标宋简体" w:hAnsi="方正小标宋简体" w:cs="方正小标宋简体"/>
          <w:sz w:val="28"/>
        </w:rPr>
      </w:pPr>
    </w:p>
    <w:p w14:paraId="3F9FB66F" w14:textId="77777777" w:rsidR="00642C01" w:rsidRDefault="00363F6E">
      <w:pPr>
        <w:spacing w:line="500" w:lineRule="atLeas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国家试点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行业优秀数字化改造总承包商</w:t>
      </w:r>
    </w:p>
    <w:p w14:paraId="36B8950E" w14:textId="77777777" w:rsidR="00642C01" w:rsidRDefault="00363F6E">
      <w:pPr>
        <w:spacing w:line="500" w:lineRule="atLeast"/>
        <w:jc w:val="center"/>
        <w:rPr>
          <w:rFonts w:ascii="方正小标宋简体" w:eastAsia="方正小标宋简体" w:hAnsi="方正小标宋简体" w:cs="方正小标宋简体"/>
          <w:sz w:val="84"/>
          <w:szCs w:val="84"/>
        </w:rPr>
      </w:pPr>
      <w:r>
        <w:rPr>
          <w:rFonts w:ascii="方正小标宋简体" w:eastAsia="方正小标宋简体" w:hAnsi="方正小标宋简体" w:cs="方正小标宋简体" w:hint="eastAsia"/>
          <w:bCs/>
          <w:sz w:val="84"/>
          <w:szCs w:val="84"/>
        </w:rPr>
        <w:t>申报书</w:t>
      </w:r>
    </w:p>
    <w:p w14:paraId="2DD46B92" w14:textId="77777777" w:rsidR="00642C01" w:rsidRDefault="00642C01">
      <w:pPr>
        <w:spacing w:line="600" w:lineRule="exact"/>
        <w:ind w:firstLineChars="200" w:firstLine="640"/>
        <w:jc w:val="center"/>
        <w:rPr>
          <w:rFonts w:ascii="楷体_GB2312" w:eastAsia="楷体_GB2312" w:hAnsi="楷体_GB2312" w:cs="楷体_GB2312"/>
          <w:sz w:val="32"/>
          <w:szCs w:val="32"/>
        </w:rPr>
      </w:pPr>
    </w:p>
    <w:p w14:paraId="528504C3" w14:textId="77777777" w:rsidR="00642C01" w:rsidRDefault="00642C01">
      <w:pPr>
        <w:spacing w:line="600" w:lineRule="exact"/>
        <w:ind w:firstLineChars="200" w:firstLine="640"/>
        <w:jc w:val="center"/>
        <w:rPr>
          <w:rFonts w:eastAsia="仿宋_GB2312"/>
          <w:sz w:val="32"/>
          <w:szCs w:val="32"/>
        </w:rPr>
      </w:pPr>
    </w:p>
    <w:p w14:paraId="4AB57E87" w14:textId="77777777" w:rsidR="00642C01" w:rsidRDefault="00642C01">
      <w:pPr>
        <w:spacing w:line="600" w:lineRule="exact"/>
        <w:ind w:firstLineChars="200" w:firstLine="640"/>
        <w:jc w:val="center"/>
        <w:rPr>
          <w:rFonts w:eastAsia="仿宋_GB2312"/>
          <w:sz w:val="32"/>
          <w:szCs w:val="32"/>
        </w:rPr>
      </w:pPr>
    </w:p>
    <w:p w14:paraId="4CAD1C04" w14:textId="77777777" w:rsidR="00642C01" w:rsidRDefault="00363F6E">
      <w:pPr>
        <w:spacing w:line="7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企业名称</w:t>
      </w:r>
      <w:r>
        <w:rPr>
          <w:rFonts w:eastAsia="仿宋_GB2312"/>
          <w:sz w:val="32"/>
          <w:szCs w:val="32"/>
        </w:rPr>
        <w:t>：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 w:hint="eastAsia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                   </w:t>
      </w:r>
      <w:r>
        <w:rPr>
          <w:rFonts w:eastAsia="仿宋_GB2312"/>
          <w:sz w:val="32"/>
          <w:szCs w:val="32"/>
        </w:rPr>
        <w:t>（盖章）</w:t>
      </w:r>
    </w:p>
    <w:p w14:paraId="2D653217" w14:textId="77777777" w:rsidR="00642C01" w:rsidRDefault="00363F6E">
      <w:pPr>
        <w:spacing w:line="7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企业</w:t>
      </w:r>
      <w:r>
        <w:rPr>
          <w:rFonts w:eastAsia="仿宋_GB2312"/>
          <w:sz w:val="32"/>
          <w:szCs w:val="32"/>
        </w:rPr>
        <w:t>地址：</w:t>
      </w:r>
      <w:r>
        <w:rPr>
          <w:rFonts w:eastAsia="仿宋_GB2312"/>
          <w:sz w:val="32"/>
          <w:szCs w:val="32"/>
          <w:u w:val="single"/>
        </w:rPr>
        <w:t xml:space="preserve">                                    </w:t>
      </w:r>
    </w:p>
    <w:p w14:paraId="5AD031CA" w14:textId="77777777" w:rsidR="00642C01" w:rsidRDefault="00363F6E">
      <w:pPr>
        <w:spacing w:line="7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系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人：</w:t>
      </w:r>
      <w:r>
        <w:rPr>
          <w:rFonts w:eastAsia="仿宋_GB2312"/>
          <w:sz w:val="32"/>
          <w:szCs w:val="32"/>
          <w:u w:val="single"/>
        </w:rPr>
        <w:t xml:space="preserve">                                    </w:t>
      </w:r>
    </w:p>
    <w:p w14:paraId="1A7F69D5" w14:textId="77777777" w:rsidR="00642C01" w:rsidRDefault="00363F6E">
      <w:pPr>
        <w:spacing w:line="7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  <w:u w:val="single"/>
        </w:rPr>
        <w:t>（固定电话和手机）</w:t>
      </w:r>
      <w:r>
        <w:rPr>
          <w:rFonts w:eastAsia="仿宋_GB2312"/>
          <w:sz w:val="32"/>
          <w:szCs w:val="32"/>
          <w:u w:val="single"/>
        </w:rPr>
        <w:t xml:space="preserve">                 </w:t>
      </w:r>
    </w:p>
    <w:p w14:paraId="3FC766E8" w14:textId="77777777" w:rsidR="00642C01" w:rsidRDefault="00642C01">
      <w:pPr>
        <w:spacing w:line="580" w:lineRule="exact"/>
        <w:ind w:left="431" w:hanging="431"/>
        <w:jc w:val="center"/>
        <w:rPr>
          <w:rFonts w:ascii="创艺简标宋" w:eastAsia="创艺简标宋" w:hAnsi="Times New Roman" w:cs="创艺简标宋"/>
          <w:kern w:val="44"/>
          <w:sz w:val="40"/>
          <w:szCs w:val="40"/>
        </w:rPr>
      </w:pPr>
    </w:p>
    <w:p w14:paraId="1366A1B0" w14:textId="77777777" w:rsidR="00642C01" w:rsidRDefault="00642C01">
      <w:pPr>
        <w:spacing w:line="580" w:lineRule="exact"/>
        <w:ind w:left="431" w:hanging="431"/>
        <w:jc w:val="center"/>
        <w:rPr>
          <w:rFonts w:ascii="创艺简标宋" w:eastAsia="创艺简标宋" w:hAnsi="Times New Roman" w:cs="创艺简标宋"/>
          <w:kern w:val="44"/>
          <w:sz w:val="40"/>
          <w:szCs w:val="40"/>
        </w:rPr>
      </w:pPr>
    </w:p>
    <w:p w14:paraId="3547825D" w14:textId="77777777" w:rsidR="00642C01" w:rsidRDefault="00642C01">
      <w:pPr>
        <w:spacing w:line="580" w:lineRule="exact"/>
        <w:ind w:left="431" w:hanging="431"/>
        <w:jc w:val="center"/>
        <w:rPr>
          <w:rFonts w:ascii="创艺简标宋" w:eastAsia="创艺简标宋" w:hAnsi="Times New Roman" w:cs="创艺简标宋"/>
          <w:kern w:val="44"/>
          <w:sz w:val="40"/>
          <w:szCs w:val="40"/>
        </w:rPr>
      </w:pPr>
    </w:p>
    <w:p w14:paraId="31C9D5E9" w14:textId="77777777" w:rsidR="00642C01" w:rsidRDefault="00642C01">
      <w:pPr>
        <w:pStyle w:val="2"/>
        <w:ind w:left="420" w:firstLine="420"/>
      </w:pPr>
    </w:p>
    <w:p w14:paraId="401F252A" w14:textId="77777777" w:rsidR="00642C01" w:rsidRDefault="00642C01">
      <w:pPr>
        <w:pStyle w:val="a3"/>
        <w:ind w:left="420"/>
      </w:pPr>
    </w:p>
    <w:p w14:paraId="25AAE609" w14:textId="77777777" w:rsidR="00642C01" w:rsidRDefault="00642C01">
      <w:pPr>
        <w:pStyle w:val="a4"/>
      </w:pPr>
    </w:p>
    <w:p w14:paraId="5126A3DC" w14:textId="77777777" w:rsidR="00642C01" w:rsidRDefault="00363F6E">
      <w:pPr>
        <w:pStyle w:val="2"/>
        <w:ind w:leftChars="0" w:left="0" w:firstLineChars="0" w:firstLine="0"/>
        <w:jc w:val="center"/>
        <w:rPr>
          <w:rFonts w:ascii="楷体" w:eastAsia="楷体" w:hAnsi="楷体"/>
          <w:sz w:val="36"/>
        </w:rPr>
      </w:pPr>
      <w:r>
        <w:rPr>
          <w:rFonts w:ascii="楷体" w:eastAsia="楷体" w:hAnsi="楷体" w:hint="eastAsia"/>
          <w:sz w:val="36"/>
        </w:rPr>
        <w:t>申报日期：</w:t>
      </w:r>
      <w:r>
        <w:rPr>
          <w:rFonts w:ascii="楷体" w:eastAsia="楷体" w:hAnsi="楷体" w:hint="eastAsia"/>
          <w:sz w:val="36"/>
        </w:rPr>
        <w:t xml:space="preserve">   </w:t>
      </w:r>
      <w:r>
        <w:rPr>
          <w:rFonts w:ascii="楷体" w:eastAsia="楷体" w:hAnsi="楷体" w:hint="eastAsia"/>
          <w:sz w:val="36"/>
        </w:rPr>
        <w:t>年</w:t>
      </w:r>
      <w:r>
        <w:rPr>
          <w:rFonts w:ascii="楷体" w:eastAsia="楷体" w:hAnsi="楷体" w:hint="eastAsia"/>
          <w:sz w:val="36"/>
        </w:rPr>
        <w:t xml:space="preserve">  </w:t>
      </w:r>
      <w:r>
        <w:rPr>
          <w:rFonts w:ascii="楷体" w:eastAsia="楷体" w:hAnsi="楷体" w:hint="eastAsia"/>
          <w:sz w:val="36"/>
        </w:rPr>
        <w:t>月</w:t>
      </w:r>
      <w:r>
        <w:rPr>
          <w:rFonts w:ascii="楷体" w:eastAsia="楷体" w:hAnsi="楷体" w:hint="eastAsia"/>
          <w:sz w:val="36"/>
        </w:rPr>
        <w:t xml:space="preserve">  </w:t>
      </w:r>
      <w:r>
        <w:rPr>
          <w:rFonts w:ascii="楷体" w:eastAsia="楷体" w:hAnsi="楷体" w:hint="eastAsia"/>
          <w:sz w:val="36"/>
        </w:rPr>
        <w:t>日</w:t>
      </w:r>
    </w:p>
    <w:p w14:paraId="4E8A47EA" w14:textId="77777777" w:rsidR="00642C01" w:rsidRDefault="00642C01">
      <w:pPr>
        <w:pStyle w:val="a3"/>
        <w:ind w:left="420"/>
      </w:pPr>
    </w:p>
    <w:p w14:paraId="63AFF2BB" w14:textId="77777777" w:rsidR="00642C01" w:rsidRDefault="00642C01">
      <w:pPr>
        <w:pStyle w:val="a3"/>
        <w:ind w:left="420"/>
        <w:sectPr w:rsidR="00642C0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98" w:right="1474" w:bottom="1814" w:left="1588" w:header="851" w:footer="1020" w:gutter="0"/>
          <w:cols w:space="720"/>
          <w:titlePg/>
          <w:docGrid w:linePitch="435"/>
        </w:sectPr>
      </w:pPr>
    </w:p>
    <w:bookmarkStart w:id="0" w:name="_Toc23997" w:displacedByCustomXml="next"/>
    <w:sdt>
      <w:sdtPr>
        <w:rPr>
          <w:rFonts w:ascii="黑体" w:eastAsia="黑体" w:hAnsi="黑体" w:cs="黑体" w:hint="eastAsia"/>
          <w:sz w:val="32"/>
          <w:szCs w:val="32"/>
        </w:rPr>
        <w:id w:val="147454384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4AFC5957" w14:textId="77777777" w:rsidR="00642C01" w:rsidRDefault="00363F6E">
          <w:pPr>
            <w:jc w:val="center"/>
            <w:rPr>
              <w:rFonts w:ascii="方正小标宋简体" w:eastAsia="方正小标宋简体" w:hAnsi="创艺简标宋" w:cs="创艺简标宋"/>
            </w:rPr>
          </w:pPr>
          <w:r>
            <w:rPr>
              <w:rFonts w:ascii="方正小标宋简体" w:eastAsia="方正小标宋简体" w:hint="eastAsia"/>
              <w:sz w:val="44"/>
              <w:szCs w:val="32"/>
            </w:rPr>
            <w:t>申报材料真实性声明</w:t>
          </w:r>
          <w:bookmarkEnd w:id="0"/>
        </w:p>
        <w:p w14:paraId="14ABA4A5" w14:textId="77777777" w:rsidR="00642C01" w:rsidRDefault="00642C01"/>
        <w:p w14:paraId="77BA3D8F" w14:textId="77777777" w:rsidR="00642C01" w:rsidRDefault="00363F6E">
          <w:pPr>
            <w:widowControl/>
            <w:adjustRightInd w:val="0"/>
            <w:snapToGrid w:val="0"/>
            <w:spacing w:line="580" w:lineRule="exact"/>
            <w:ind w:firstLineChars="200" w:firstLine="640"/>
            <w:jc w:val="left"/>
            <w:rPr>
              <w:rFonts w:ascii="仿宋_GB2312" w:eastAsia="仿宋_GB2312" w:hAnsi="仿宋_GB2312" w:cs="仿宋_GB2312"/>
              <w:bCs/>
              <w:color w:val="000000"/>
              <w:kern w:val="0"/>
              <w:sz w:val="32"/>
              <w:szCs w:val="32"/>
            </w:rPr>
          </w:pPr>
          <w:r>
            <w:rPr>
              <w:rFonts w:ascii="仿宋_GB2312" w:eastAsia="仿宋_GB2312" w:hAnsi="仿宋_GB2312" w:cs="仿宋_GB2312" w:hint="eastAsia"/>
              <w:bCs/>
              <w:color w:val="000000"/>
              <w:kern w:val="0"/>
              <w:sz w:val="32"/>
              <w:szCs w:val="32"/>
            </w:rPr>
            <w:t>本公司声明，本公司所提交的所有申报材料是真实、完整、有效的，如存在提供虚假资料或凭证行为，无论项目最终是否获得资助，由此产生的法律责任及其他所有后果，本公司都将全部承担。</w:t>
          </w:r>
        </w:p>
        <w:p w14:paraId="76CFD2E1" w14:textId="77777777" w:rsidR="00642C01" w:rsidRDefault="00642C01">
          <w:pPr>
            <w:widowControl/>
            <w:adjustRightInd w:val="0"/>
            <w:snapToGrid w:val="0"/>
            <w:spacing w:line="580" w:lineRule="exact"/>
            <w:ind w:firstLineChars="200" w:firstLine="640"/>
            <w:jc w:val="left"/>
            <w:rPr>
              <w:rFonts w:ascii="仿宋_GB2312" w:eastAsia="仿宋_GB2312" w:hAnsi="仿宋_GB2312" w:cs="仿宋_GB2312"/>
              <w:bCs/>
              <w:color w:val="000000"/>
              <w:kern w:val="0"/>
              <w:sz w:val="32"/>
              <w:szCs w:val="32"/>
            </w:rPr>
          </w:pPr>
        </w:p>
        <w:p w14:paraId="0F4227C2" w14:textId="77777777" w:rsidR="00642C01" w:rsidRDefault="00642C01">
          <w:pPr>
            <w:widowControl/>
            <w:adjustRightInd w:val="0"/>
            <w:snapToGrid w:val="0"/>
            <w:spacing w:line="580" w:lineRule="exact"/>
            <w:ind w:firstLineChars="200" w:firstLine="640"/>
            <w:jc w:val="left"/>
            <w:rPr>
              <w:rFonts w:ascii="仿宋_GB2312" w:eastAsia="仿宋_GB2312" w:hAnsi="仿宋_GB2312" w:cs="仿宋_GB2312"/>
              <w:bCs/>
              <w:color w:val="000000"/>
              <w:kern w:val="0"/>
              <w:sz w:val="32"/>
              <w:szCs w:val="32"/>
            </w:rPr>
          </w:pPr>
        </w:p>
        <w:p w14:paraId="576FE590" w14:textId="77777777" w:rsidR="00642C01" w:rsidRDefault="00642C01">
          <w:pPr>
            <w:snapToGrid w:val="0"/>
            <w:spacing w:line="580" w:lineRule="exact"/>
            <w:jc w:val="right"/>
            <w:rPr>
              <w:rFonts w:ascii="仿宋_GB2312" w:eastAsia="仿宋_GB2312" w:hAnsi="仿宋_GB2312" w:cs="仿宋_GB2312"/>
              <w:sz w:val="32"/>
              <w:szCs w:val="32"/>
            </w:rPr>
          </w:pPr>
        </w:p>
        <w:p w14:paraId="600FE113" w14:textId="77777777" w:rsidR="00642C01" w:rsidRDefault="00363F6E">
          <w:pPr>
            <w:wordWrap w:val="0"/>
            <w:snapToGrid w:val="0"/>
            <w:spacing w:line="580" w:lineRule="exact"/>
            <w:ind w:right="240"/>
            <w:rPr>
              <w:rFonts w:ascii="仿宋_GB2312" w:eastAsia="仿宋_GB2312" w:hAnsi="仿宋_GB2312" w:cs="仿宋_GB2312"/>
              <w:sz w:val="32"/>
              <w:szCs w:val="32"/>
            </w:rPr>
          </w:pPr>
          <w:r>
            <w:rPr>
              <w:rFonts w:ascii="仿宋_GB2312" w:eastAsia="仿宋_GB2312" w:hAnsi="仿宋_GB2312" w:cs="仿宋_GB2312" w:hint="eastAsia"/>
              <w:sz w:val="32"/>
              <w:szCs w:val="32"/>
            </w:rPr>
            <w:t>法定代表人（签字）：</w:t>
          </w:r>
          <w:r>
            <w:rPr>
              <w:rFonts w:ascii="仿宋_GB2312" w:eastAsia="仿宋_GB2312" w:hAnsi="仿宋_GB2312" w:cs="仿宋_GB2312" w:hint="eastAsia"/>
              <w:sz w:val="32"/>
              <w:szCs w:val="32"/>
            </w:rPr>
            <w:t xml:space="preserve">      </w:t>
          </w:r>
          <w:r>
            <w:rPr>
              <w:rFonts w:ascii="仿宋_GB2312" w:hAnsi="仿宋_GB2312" w:cs="仿宋_GB2312"/>
              <w:sz w:val="32"/>
              <w:szCs w:val="32"/>
              <w:lang w:val="en"/>
            </w:rPr>
            <w:t xml:space="preserve">  </w:t>
          </w:r>
          <w:r>
            <w:rPr>
              <w:rFonts w:ascii="仿宋_GB2312" w:eastAsia="仿宋_GB2312" w:hAnsi="仿宋_GB2312" w:cs="仿宋_GB2312" w:hint="eastAsia"/>
              <w:sz w:val="32"/>
              <w:szCs w:val="32"/>
            </w:rPr>
            <w:t xml:space="preserve">   </w:t>
          </w:r>
          <w:r>
            <w:rPr>
              <w:rFonts w:ascii="仿宋_GB2312" w:eastAsia="仿宋_GB2312" w:hAnsi="仿宋_GB2312" w:cs="仿宋_GB2312" w:hint="eastAsia"/>
              <w:sz w:val="32"/>
              <w:szCs w:val="32"/>
            </w:rPr>
            <w:t>申报单位（盖章）</w:t>
          </w:r>
        </w:p>
        <w:p w14:paraId="15350BFD" w14:textId="77777777" w:rsidR="00642C01" w:rsidRDefault="00642C01">
          <w:pPr>
            <w:wordWrap w:val="0"/>
            <w:snapToGrid w:val="0"/>
            <w:spacing w:line="580" w:lineRule="exact"/>
            <w:ind w:right="240"/>
            <w:rPr>
              <w:rFonts w:ascii="仿宋_GB2312" w:eastAsia="仿宋_GB2312" w:hAnsi="仿宋_GB2312" w:cs="仿宋_GB2312"/>
              <w:sz w:val="32"/>
              <w:szCs w:val="32"/>
            </w:rPr>
          </w:pPr>
        </w:p>
        <w:p w14:paraId="7BC1B6AA" w14:textId="77777777" w:rsidR="00642C01" w:rsidRDefault="00363F6E">
          <w:pPr>
            <w:spacing w:line="580" w:lineRule="exact"/>
            <w:jc w:val="center"/>
            <w:rPr>
              <w:rFonts w:ascii="黑体" w:eastAsia="黑体" w:hAnsi="黑体" w:cs="黑体"/>
              <w:sz w:val="44"/>
              <w:szCs w:val="44"/>
            </w:rPr>
          </w:pPr>
          <w:r>
            <w:rPr>
              <w:rFonts w:ascii="仿宋_GB2312" w:eastAsia="仿宋_GB2312" w:hAnsi="仿宋_GB2312" w:cs="仿宋_GB2312" w:hint="eastAsia"/>
              <w:sz w:val="32"/>
              <w:szCs w:val="32"/>
            </w:rPr>
            <w:t>年</w:t>
          </w:r>
          <w:r>
            <w:rPr>
              <w:rFonts w:ascii="仿宋_GB2312" w:eastAsia="仿宋_GB2312" w:hAnsi="仿宋_GB2312" w:cs="仿宋_GB2312" w:hint="eastAsia"/>
              <w:sz w:val="32"/>
              <w:szCs w:val="32"/>
            </w:rPr>
            <w:t xml:space="preserve">   </w:t>
          </w:r>
          <w:r>
            <w:rPr>
              <w:rFonts w:ascii="仿宋_GB2312" w:eastAsia="仿宋_GB2312" w:hAnsi="仿宋_GB2312" w:cs="仿宋_GB2312" w:hint="eastAsia"/>
              <w:sz w:val="32"/>
              <w:szCs w:val="32"/>
            </w:rPr>
            <w:t>月</w:t>
          </w:r>
          <w:r>
            <w:rPr>
              <w:rFonts w:ascii="仿宋_GB2312" w:eastAsia="仿宋_GB2312" w:hAnsi="仿宋_GB2312" w:cs="仿宋_GB2312" w:hint="eastAsia"/>
              <w:sz w:val="32"/>
              <w:szCs w:val="32"/>
            </w:rPr>
            <w:t xml:space="preserve">   </w:t>
          </w:r>
          <w:r>
            <w:rPr>
              <w:rFonts w:ascii="仿宋_GB2312" w:eastAsia="仿宋_GB2312" w:hAnsi="仿宋_GB2312" w:cs="仿宋_GB2312" w:hint="eastAsia"/>
              <w:sz w:val="32"/>
              <w:szCs w:val="32"/>
            </w:rPr>
            <w:t>日</w:t>
          </w:r>
          <w:r>
            <w:rPr>
              <w:rFonts w:ascii="仿宋_GB2312" w:hAnsi="仿宋_GB2312" w:cs="仿宋_GB2312" w:hint="eastAsia"/>
              <w:sz w:val="32"/>
              <w:szCs w:val="32"/>
            </w:rPr>
            <w:t xml:space="preserve">        </w:t>
          </w:r>
          <w:r>
            <w:rPr>
              <w:rFonts w:ascii="黑体" w:eastAsia="黑体" w:hAnsi="黑体" w:cs="黑体" w:hint="eastAsia"/>
              <w:kern w:val="44"/>
              <w:szCs w:val="32"/>
            </w:rPr>
            <w:br w:type="page"/>
          </w:r>
          <w:r>
            <w:rPr>
              <w:rFonts w:ascii="黑体" w:eastAsia="黑体" w:hAnsi="黑体" w:cs="黑体" w:hint="eastAsia"/>
              <w:sz w:val="36"/>
              <w:szCs w:val="36"/>
            </w:rPr>
            <w:lastRenderedPageBreak/>
            <w:t>目</w:t>
          </w:r>
          <w:r>
            <w:rPr>
              <w:rFonts w:ascii="黑体" w:eastAsia="黑体" w:hAnsi="黑体" w:cs="黑体" w:hint="eastAsia"/>
              <w:sz w:val="36"/>
              <w:szCs w:val="36"/>
            </w:rPr>
            <w:t xml:space="preserve">  </w:t>
          </w:r>
          <w:r>
            <w:rPr>
              <w:rFonts w:ascii="黑体" w:eastAsia="黑体" w:hAnsi="黑体" w:cs="黑体" w:hint="eastAsia"/>
              <w:sz w:val="36"/>
              <w:szCs w:val="36"/>
            </w:rPr>
            <w:t>录</w:t>
          </w:r>
        </w:p>
        <w:p w14:paraId="76E9982B" w14:textId="77777777" w:rsidR="00642C01" w:rsidRDefault="00642C01">
          <w:pPr>
            <w:pStyle w:val="2"/>
            <w:spacing w:after="0" w:line="580" w:lineRule="exact"/>
            <w:ind w:leftChars="95" w:left="199" w:firstLineChars="62" w:firstLine="198"/>
            <w:rPr>
              <w:sz w:val="32"/>
              <w:szCs w:val="32"/>
            </w:rPr>
          </w:pPr>
        </w:p>
        <w:p w14:paraId="2980CC06" w14:textId="77777777" w:rsidR="00642C01" w:rsidRDefault="00363F6E" w:rsidP="00BE6E07">
          <w:pPr>
            <w:pStyle w:val="10"/>
            <w:tabs>
              <w:tab w:val="right" w:leader="dot" w:pos="8844"/>
            </w:tabs>
            <w:spacing w:line="560" w:lineRule="exact"/>
            <w:jc w:val="distribute"/>
            <w:rPr>
              <w:sz w:val="30"/>
              <w:szCs w:val="30"/>
            </w:rPr>
          </w:pPr>
          <w:r>
            <w:fldChar w:fldCharType="begin"/>
          </w:r>
          <w:r>
            <w:instrText xml:space="preserve">TOC \o "1-2" \h \u </w:instrText>
          </w:r>
          <w:r>
            <w:fldChar w:fldCharType="separate"/>
          </w:r>
          <w:hyperlink w:anchor="_Toc11682" w:history="1">
            <w:r>
              <w:rPr>
                <w:rFonts w:ascii="黑体" w:eastAsia="黑体" w:hAnsi="黑体" w:cs="黑体" w:hint="eastAsia"/>
                <w:sz w:val="30"/>
                <w:szCs w:val="30"/>
              </w:rPr>
              <w:t>一、申报表</w:t>
            </w:r>
            <w:r>
              <w:rPr>
                <w:sz w:val="30"/>
                <w:szCs w:val="30"/>
              </w:rPr>
              <w:tab/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begin"/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instrText xml:space="preserve"> PAGEREF _Toc11682 \h </w:instrText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separate"/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end"/>
            </w:r>
          </w:hyperlink>
        </w:p>
        <w:p w14:paraId="2EFED2F7" w14:textId="77777777" w:rsidR="00642C01" w:rsidRDefault="00363F6E" w:rsidP="00BE6E07">
          <w:pPr>
            <w:pStyle w:val="10"/>
            <w:tabs>
              <w:tab w:val="right" w:leader="dot" w:pos="8844"/>
            </w:tabs>
            <w:spacing w:line="560" w:lineRule="exact"/>
            <w:jc w:val="distribute"/>
            <w:rPr>
              <w:sz w:val="30"/>
              <w:szCs w:val="30"/>
            </w:rPr>
          </w:pPr>
          <w:hyperlink w:anchor="_Toc18015" w:history="1">
            <w:r>
              <w:rPr>
                <w:rFonts w:ascii="黑体" w:eastAsia="黑体" w:cs="楷体_GB2312" w:hint="eastAsia"/>
                <w:sz w:val="30"/>
                <w:szCs w:val="30"/>
              </w:rPr>
              <w:t>二、行业服务能力和示范推广能力介绍（请分行业介绍）</w:t>
            </w:r>
            <w:r>
              <w:rPr>
                <w:sz w:val="30"/>
                <w:szCs w:val="30"/>
              </w:rPr>
              <w:tab/>
            </w:r>
            <w:r w:rsidRPr="00BE6E07">
              <w:rPr>
                <w:rFonts w:ascii="仿宋_GB2312" w:eastAsia="仿宋_GB2312" w:hAnsi="黑体"/>
                <w:sz w:val="30"/>
                <w:szCs w:val="30"/>
              </w:rPr>
              <w:fldChar w:fldCharType="begin"/>
            </w:r>
            <w:r w:rsidRPr="00BE6E07">
              <w:rPr>
                <w:rFonts w:ascii="仿宋_GB2312" w:eastAsia="仿宋_GB2312" w:hAnsi="黑体"/>
                <w:sz w:val="30"/>
                <w:szCs w:val="30"/>
              </w:rPr>
              <w:instrText xml:space="preserve"> PAGEREF _Toc18015 \h </w:instrText>
            </w:r>
            <w:r w:rsidRPr="00BE6E07">
              <w:rPr>
                <w:rFonts w:ascii="仿宋_GB2312" w:eastAsia="仿宋_GB2312" w:hAnsi="黑体"/>
                <w:sz w:val="30"/>
                <w:szCs w:val="30"/>
              </w:rPr>
            </w:r>
            <w:r w:rsidRPr="00BE6E07">
              <w:rPr>
                <w:rFonts w:ascii="仿宋_GB2312" w:eastAsia="仿宋_GB2312" w:hAnsi="黑体"/>
                <w:sz w:val="30"/>
                <w:szCs w:val="30"/>
              </w:rPr>
              <w:fldChar w:fldCharType="separate"/>
            </w:r>
            <w:r w:rsidRPr="00BE6E07">
              <w:rPr>
                <w:rFonts w:ascii="仿宋_GB2312" w:eastAsia="仿宋_GB2312" w:hAnsi="黑体"/>
                <w:sz w:val="30"/>
                <w:szCs w:val="30"/>
              </w:rPr>
              <w:t>3</w:t>
            </w:r>
            <w:r w:rsidRPr="00BE6E07">
              <w:rPr>
                <w:rFonts w:ascii="仿宋_GB2312" w:eastAsia="仿宋_GB2312" w:hAnsi="黑体"/>
                <w:sz w:val="30"/>
                <w:szCs w:val="30"/>
              </w:rPr>
              <w:fldChar w:fldCharType="end"/>
            </w:r>
          </w:hyperlink>
        </w:p>
        <w:p w14:paraId="65066D72" w14:textId="77777777" w:rsidR="00642C01" w:rsidRDefault="00363F6E" w:rsidP="00BE6E07">
          <w:pPr>
            <w:pStyle w:val="21"/>
            <w:tabs>
              <w:tab w:val="right" w:leader="dot" w:pos="8844"/>
            </w:tabs>
            <w:spacing w:line="560" w:lineRule="exact"/>
            <w:ind w:leftChars="0" w:left="0" w:firstLineChars="200" w:firstLine="420"/>
            <w:jc w:val="distribute"/>
            <w:rPr>
              <w:sz w:val="30"/>
              <w:szCs w:val="30"/>
            </w:rPr>
          </w:pPr>
          <w:hyperlink w:anchor="_Toc22750" w:history="1"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2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.1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服务基础</w:t>
            </w:r>
            <w:r>
              <w:rPr>
                <w:sz w:val="30"/>
                <w:szCs w:val="30"/>
              </w:rPr>
              <w:tab/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begin"/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instrText xml:space="preserve"> PAGEREF _Toc22750 \h </w:instrText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separate"/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t>3</w:t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end"/>
            </w:r>
          </w:hyperlink>
        </w:p>
        <w:p w14:paraId="2B95D1D8" w14:textId="77777777" w:rsidR="00642C01" w:rsidRDefault="00363F6E" w:rsidP="00BE6E07">
          <w:pPr>
            <w:pStyle w:val="21"/>
            <w:tabs>
              <w:tab w:val="right" w:leader="dot" w:pos="8844"/>
            </w:tabs>
            <w:spacing w:line="560" w:lineRule="exact"/>
            <w:ind w:leftChars="0" w:left="0" w:firstLineChars="200" w:firstLine="420"/>
            <w:jc w:val="distribute"/>
            <w:rPr>
              <w:sz w:val="30"/>
              <w:szCs w:val="30"/>
            </w:rPr>
          </w:pPr>
          <w:hyperlink w:anchor="_Toc2669" w:history="1"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2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.2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服务绩效</w:t>
            </w:r>
            <w:r>
              <w:rPr>
                <w:sz w:val="30"/>
                <w:szCs w:val="30"/>
              </w:rPr>
              <w:tab/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begin"/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instrText xml:space="preserve"> PAGEREF _Toc2669 \h </w:instrText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separate"/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t>3</w:t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end"/>
            </w:r>
          </w:hyperlink>
        </w:p>
        <w:p w14:paraId="368F6BA4" w14:textId="77777777" w:rsidR="00642C01" w:rsidRDefault="00363F6E" w:rsidP="00BE6E07">
          <w:pPr>
            <w:pStyle w:val="21"/>
            <w:tabs>
              <w:tab w:val="right" w:leader="dot" w:pos="8844"/>
            </w:tabs>
            <w:spacing w:line="560" w:lineRule="exact"/>
            <w:ind w:leftChars="0" w:left="0" w:firstLineChars="200" w:firstLine="420"/>
            <w:jc w:val="distribute"/>
            <w:rPr>
              <w:sz w:val="30"/>
              <w:szCs w:val="30"/>
            </w:rPr>
          </w:pPr>
          <w:hyperlink w:anchor="_Toc32008" w:history="1"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2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.3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示范推广</w:t>
            </w:r>
            <w:r>
              <w:rPr>
                <w:sz w:val="30"/>
                <w:szCs w:val="30"/>
              </w:rPr>
              <w:tab/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begin"/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instrText xml:space="preserve"> PAGEREF _Toc32008 \h </w:instrText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separate"/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t>4</w:t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end"/>
            </w:r>
          </w:hyperlink>
        </w:p>
        <w:p w14:paraId="3C007EA2" w14:textId="4FA033B3" w:rsidR="00642C01" w:rsidRDefault="00363F6E" w:rsidP="00BE6E07">
          <w:pPr>
            <w:pStyle w:val="21"/>
            <w:tabs>
              <w:tab w:val="right" w:leader="dot" w:pos="8844"/>
            </w:tabs>
            <w:spacing w:line="560" w:lineRule="exact"/>
            <w:jc w:val="distribute"/>
            <w:rPr>
              <w:rFonts w:ascii="楷体_GB2312" w:eastAsia="楷体_GB2312" w:hAnsi="楷体_GB2312" w:cs="楷体_GB2312"/>
              <w:sz w:val="30"/>
              <w:szCs w:val="30"/>
            </w:rPr>
          </w:pPr>
          <w:hyperlink w:anchor="_Toc32008" w:history="1"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2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.4</w:t>
            </w:r>
            <w:r>
              <w:rPr>
                <w:rFonts w:ascii="楷体_GB2312" w:eastAsia="楷体_GB2312" w:hAnsi="楷体_GB2312" w:cs="楷体_GB2312" w:hint="eastAsia"/>
                <w:sz w:val="30"/>
                <w:szCs w:val="30"/>
              </w:rPr>
              <w:t>创新应用</w:t>
            </w:r>
            <w:r>
              <w:rPr>
                <w:rFonts w:hint="eastAsia"/>
                <w:sz w:val="30"/>
                <w:szCs w:val="30"/>
              </w:rPr>
              <w:t>.............................................</w:t>
            </w:r>
            <w:r w:rsidR="00BE6E07">
              <w:rPr>
                <w:rFonts w:hint="eastAsia"/>
                <w:sz w:val="30"/>
                <w:szCs w:val="30"/>
              </w:rPr>
              <w:t>.........................</w:t>
            </w:r>
            <w:r w:rsidR="005B65DE" w:rsidRPr="005B65DE">
              <w:rPr>
                <w:rFonts w:hint="eastAsia"/>
                <w:sz w:val="30"/>
                <w:szCs w:val="30"/>
              </w:rPr>
              <w:t>..</w:t>
            </w:r>
            <w:r>
              <w:rPr>
                <w:rFonts w:hint="eastAsia"/>
                <w:sz w:val="30"/>
                <w:szCs w:val="30"/>
              </w:rPr>
              <w:t>..............</w:t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begin"/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instrText xml:space="preserve"> PAGEREF _Toc32008 \h </w:instrText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separate"/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t>4</w:t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end"/>
            </w:r>
          </w:hyperlink>
        </w:p>
        <w:p w14:paraId="1739537E" w14:textId="77777777" w:rsidR="00642C01" w:rsidRDefault="00363F6E" w:rsidP="00BE6E07">
          <w:pPr>
            <w:pStyle w:val="10"/>
            <w:tabs>
              <w:tab w:val="right" w:leader="dot" w:pos="8844"/>
            </w:tabs>
            <w:spacing w:line="560" w:lineRule="exact"/>
            <w:jc w:val="distribute"/>
          </w:pPr>
          <w:hyperlink w:anchor="_Toc2067" w:history="1">
            <w:r>
              <w:rPr>
                <w:rFonts w:ascii="黑体" w:eastAsia="黑体" w:cs="楷体_GB2312" w:hint="eastAsia"/>
                <w:sz w:val="30"/>
                <w:szCs w:val="30"/>
              </w:rPr>
              <w:t>三、佐证材料</w:t>
            </w:r>
            <w:r>
              <w:rPr>
                <w:sz w:val="30"/>
                <w:szCs w:val="30"/>
              </w:rPr>
              <w:tab/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begin"/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instrText xml:space="preserve"> PAGEREF _Toc2067 \h </w:instrText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separate"/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t>4</w:t>
            </w:r>
            <w:r w:rsidRPr="00BE6E07">
              <w:rPr>
                <w:rFonts w:ascii="仿宋_GB2312" w:eastAsia="仿宋_GB2312" w:hAnsi="黑体" w:hint="eastAsia"/>
                <w:sz w:val="30"/>
                <w:szCs w:val="30"/>
              </w:rPr>
              <w:fldChar w:fldCharType="end"/>
            </w:r>
          </w:hyperlink>
        </w:p>
        <w:p w14:paraId="28BD3C82" w14:textId="77777777" w:rsidR="00642C01" w:rsidRDefault="00363F6E">
          <w:r>
            <w:fldChar w:fldCharType="end"/>
          </w:r>
        </w:p>
      </w:sdtContent>
    </w:sdt>
    <w:p w14:paraId="4FFCD01F" w14:textId="77777777" w:rsidR="00642C01" w:rsidRDefault="00363F6E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br w:type="page"/>
      </w:r>
    </w:p>
    <w:p w14:paraId="1C93AAD0" w14:textId="77777777" w:rsidR="00642C01" w:rsidRDefault="00642C01">
      <w:pPr>
        <w:pStyle w:val="2"/>
        <w:ind w:left="420" w:firstLine="420"/>
        <w:sectPr w:rsidR="00642C01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/>
          <w:pgMar w:top="2098" w:right="1474" w:bottom="1814" w:left="1588" w:header="851" w:footer="1020" w:gutter="0"/>
          <w:cols w:space="720"/>
          <w:docGrid w:type="linesAndChars" w:linePitch="319"/>
        </w:sectPr>
      </w:pPr>
    </w:p>
    <w:p w14:paraId="50040930" w14:textId="77777777" w:rsidR="00642C01" w:rsidRDefault="00363F6E">
      <w:pPr>
        <w:spacing w:line="560" w:lineRule="exact"/>
        <w:ind w:firstLineChars="200" w:firstLine="640"/>
        <w:outlineLvl w:val="0"/>
        <w:rPr>
          <w:rFonts w:ascii="黑体" w:eastAsia="黑体" w:hAnsi="黑体" w:cs="黑体"/>
          <w:sz w:val="32"/>
          <w:szCs w:val="32"/>
        </w:rPr>
      </w:pPr>
      <w:bookmarkStart w:id="1" w:name="_Toc20789"/>
      <w:bookmarkStart w:id="2" w:name="_Toc24362"/>
      <w:bookmarkStart w:id="3" w:name="_Toc11682"/>
      <w:r>
        <w:rPr>
          <w:rFonts w:ascii="黑体" w:eastAsia="黑体" w:hAnsi="黑体" w:cs="黑体" w:hint="eastAsia"/>
          <w:sz w:val="32"/>
          <w:szCs w:val="32"/>
        </w:rPr>
        <w:lastRenderedPageBreak/>
        <w:t>一、</w:t>
      </w:r>
      <w:bookmarkEnd w:id="1"/>
      <w:r>
        <w:rPr>
          <w:rFonts w:ascii="黑体" w:eastAsia="黑体" w:hAnsi="黑体" w:cs="黑体" w:hint="eastAsia"/>
          <w:sz w:val="32"/>
          <w:szCs w:val="32"/>
        </w:rPr>
        <w:t>申报表</w:t>
      </w:r>
      <w:bookmarkEnd w:id="2"/>
      <w:bookmarkEnd w:id="3"/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2220"/>
        <w:gridCol w:w="2354"/>
        <w:gridCol w:w="105"/>
        <w:gridCol w:w="2497"/>
        <w:gridCol w:w="1884"/>
      </w:tblGrid>
      <w:tr w:rsidR="00642C01" w14:paraId="077152BC" w14:textId="77777777">
        <w:trPr>
          <w:trHeight w:val="626"/>
        </w:trPr>
        <w:tc>
          <w:tcPr>
            <w:tcW w:w="5000" w:type="pct"/>
            <w:gridSpan w:val="5"/>
            <w:vAlign w:val="center"/>
          </w:tcPr>
          <w:p w14:paraId="259B71D0" w14:textId="77777777" w:rsidR="00642C01" w:rsidRDefault="00363F6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bookmarkStart w:id="4" w:name="_Toc20404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企业基本信息</w:t>
            </w:r>
            <w:bookmarkEnd w:id="4"/>
          </w:p>
        </w:tc>
      </w:tr>
      <w:tr w:rsidR="00642C01" w14:paraId="3D371CC9" w14:textId="77777777">
        <w:trPr>
          <w:trHeight w:val="624"/>
        </w:trPr>
        <w:tc>
          <w:tcPr>
            <w:tcW w:w="1225" w:type="pct"/>
            <w:vAlign w:val="center"/>
          </w:tcPr>
          <w:p w14:paraId="20826846" w14:textId="77777777" w:rsidR="00642C01" w:rsidRDefault="00363F6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企业名称</w:t>
            </w:r>
          </w:p>
        </w:tc>
        <w:tc>
          <w:tcPr>
            <w:tcW w:w="1299" w:type="pct"/>
            <w:vAlign w:val="center"/>
          </w:tcPr>
          <w:p w14:paraId="3EFC534C" w14:textId="77777777" w:rsidR="00642C01" w:rsidRDefault="00642C01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pct"/>
            <w:gridSpan w:val="2"/>
            <w:vAlign w:val="center"/>
          </w:tcPr>
          <w:p w14:paraId="450A8CDF" w14:textId="77777777" w:rsidR="00642C01" w:rsidRDefault="00363F6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成立时间</w:t>
            </w:r>
          </w:p>
        </w:tc>
        <w:tc>
          <w:tcPr>
            <w:tcW w:w="1039" w:type="pct"/>
            <w:vAlign w:val="center"/>
          </w:tcPr>
          <w:p w14:paraId="64C2D7FB" w14:textId="77777777" w:rsidR="00642C01" w:rsidRDefault="00642C01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42C01" w14:paraId="793CD7F6" w14:textId="77777777">
        <w:trPr>
          <w:trHeight w:val="624"/>
        </w:trPr>
        <w:tc>
          <w:tcPr>
            <w:tcW w:w="1225" w:type="pct"/>
            <w:vAlign w:val="center"/>
          </w:tcPr>
          <w:p w14:paraId="65B93189" w14:textId="77777777" w:rsidR="00642C01" w:rsidRDefault="00363F6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法定代表人</w:t>
            </w:r>
          </w:p>
        </w:tc>
        <w:tc>
          <w:tcPr>
            <w:tcW w:w="1299" w:type="pct"/>
            <w:vAlign w:val="center"/>
          </w:tcPr>
          <w:p w14:paraId="129F9D3A" w14:textId="77777777" w:rsidR="00642C01" w:rsidRDefault="00642C01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pct"/>
            <w:gridSpan w:val="2"/>
            <w:vAlign w:val="center"/>
          </w:tcPr>
          <w:p w14:paraId="556D5DC7" w14:textId="77777777" w:rsidR="00642C01" w:rsidRDefault="00363F6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统一社会信用代码</w:t>
            </w:r>
          </w:p>
        </w:tc>
        <w:tc>
          <w:tcPr>
            <w:tcW w:w="1039" w:type="pct"/>
            <w:vAlign w:val="center"/>
          </w:tcPr>
          <w:p w14:paraId="07AC16B6" w14:textId="77777777" w:rsidR="00642C01" w:rsidRDefault="00642C01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42C01" w14:paraId="60D12103" w14:textId="77777777">
        <w:trPr>
          <w:trHeight w:val="624"/>
        </w:trPr>
        <w:tc>
          <w:tcPr>
            <w:tcW w:w="1225" w:type="pct"/>
            <w:vAlign w:val="center"/>
          </w:tcPr>
          <w:p w14:paraId="2F09B892" w14:textId="77777777" w:rsidR="00642C01" w:rsidRDefault="00363F6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</w:t>
            </w:r>
          </w:p>
        </w:tc>
        <w:tc>
          <w:tcPr>
            <w:tcW w:w="3774" w:type="pct"/>
            <w:gridSpan w:val="4"/>
            <w:vAlign w:val="center"/>
          </w:tcPr>
          <w:p w14:paraId="4FEFF1D9" w14:textId="77777777" w:rsidR="00642C01" w:rsidRDefault="00642C01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42C01" w14:paraId="0D7CC66F" w14:textId="77777777">
        <w:trPr>
          <w:trHeight w:val="624"/>
        </w:trPr>
        <w:tc>
          <w:tcPr>
            <w:tcW w:w="1225" w:type="pct"/>
            <w:vAlign w:val="center"/>
          </w:tcPr>
          <w:p w14:paraId="2051F68D" w14:textId="77777777" w:rsidR="00642C01" w:rsidRDefault="00363F6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企业总人数（人）</w:t>
            </w:r>
          </w:p>
        </w:tc>
        <w:tc>
          <w:tcPr>
            <w:tcW w:w="1299" w:type="pct"/>
            <w:vAlign w:val="center"/>
          </w:tcPr>
          <w:p w14:paraId="7D09BD99" w14:textId="77777777" w:rsidR="00642C01" w:rsidRDefault="00642C01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pct"/>
            <w:gridSpan w:val="2"/>
            <w:vAlign w:val="center"/>
          </w:tcPr>
          <w:p w14:paraId="29484FF8" w14:textId="77777777" w:rsidR="00642C01" w:rsidRDefault="00363F6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研发人员数（人）</w:t>
            </w:r>
          </w:p>
        </w:tc>
        <w:tc>
          <w:tcPr>
            <w:tcW w:w="1039" w:type="pct"/>
            <w:vAlign w:val="center"/>
          </w:tcPr>
          <w:p w14:paraId="1EC99A4D" w14:textId="77777777" w:rsidR="00642C01" w:rsidRDefault="00642C01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42C01" w14:paraId="1566FAE1" w14:textId="77777777">
        <w:trPr>
          <w:trHeight w:val="624"/>
        </w:trPr>
        <w:tc>
          <w:tcPr>
            <w:tcW w:w="1225" w:type="pct"/>
            <w:vAlign w:val="center"/>
          </w:tcPr>
          <w:p w14:paraId="36CA1B18" w14:textId="77777777" w:rsidR="00642C01" w:rsidRDefault="00363F6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本地服务人员</w:t>
            </w:r>
            <w:r>
              <w:rPr>
                <w:rFonts w:ascii="仿宋_GB2312" w:eastAsia="仿宋_GB2312" w:hint="eastAsia"/>
                <w:szCs w:val="21"/>
              </w:rPr>
              <w:t>数</w:t>
            </w:r>
            <w:r>
              <w:rPr>
                <w:rFonts w:ascii="仿宋_GB2312" w:eastAsia="仿宋_GB2312" w:hint="eastAsia"/>
                <w:szCs w:val="21"/>
              </w:rPr>
              <w:t>（人）</w:t>
            </w:r>
          </w:p>
        </w:tc>
        <w:tc>
          <w:tcPr>
            <w:tcW w:w="3774" w:type="pct"/>
            <w:gridSpan w:val="4"/>
            <w:vAlign w:val="center"/>
          </w:tcPr>
          <w:p w14:paraId="1A7C02AF" w14:textId="77777777" w:rsidR="00642C01" w:rsidRDefault="00642C01">
            <w:pPr>
              <w:pStyle w:val="a6"/>
              <w:spacing w:after="0" w:line="3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42C01" w14:paraId="3AE35AFC" w14:textId="77777777">
        <w:trPr>
          <w:trHeight w:val="624"/>
        </w:trPr>
        <w:tc>
          <w:tcPr>
            <w:tcW w:w="1225" w:type="pct"/>
            <w:vAlign w:val="center"/>
          </w:tcPr>
          <w:p w14:paraId="1D1DB463" w14:textId="77777777" w:rsidR="00642C01" w:rsidRDefault="00363F6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联系人</w:t>
            </w:r>
          </w:p>
        </w:tc>
        <w:tc>
          <w:tcPr>
            <w:tcW w:w="1299" w:type="pct"/>
            <w:vAlign w:val="center"/>
          </w:tcPr>
          <w:p w14:paraId="1CC16FA1" w14:textId="77777777" w:rsidR="00642C01" w:rsidRDefault="00642C01">
            <w:pPr>
              <w:pStyle w:val="a6"/>
              <w:spacing w:after="0" w:line="3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pct"/>
            <w:gridSpan w:val="2"/>
            <w:vAlign w:val="center"/>
          </w:tcPr>
          <w:p w14:paraId="6C1CCE98" w14:textId="77777777" w:rsidR="00642C01" w:rsidRDefault="00363F6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联系方式</w:t>
            </w:r>
          </w:p>
        </w:tc>
        <w:tc>
          <w:tcPr>
            <w:tcW w:w="1039" w:type="pct"/>
            <w:vAlign w:val="center"/>
          </w:tcPr>
          <w:p w14:paraId="2DAD27DC" w14:textId="77777777" w:rsidR="00642C01" w:rsidRDefault="00642C01">
            <w:pPr>
              <w:pStyle w:val="a6"/>
              <w:spacing w:after="0" w:line="3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42C01" w14:paraId="18BA262C" w14:textId="77777777">
        <w:trPr>
          <w:trHeight w:val="624"/>
        </w:trPr>
        <w:tc>
          <w:tcPr>
            <w:tcW w:w="1225" w:type="pct"/>
            <w:vMerge w:val="restart"/>
            <w:vAlign w:val="center"/>
          </w:tcPr>
          <w:p w14:paraId="392C7B31" w14:textId="407CC9D6" w:rsidR="00642C01" w:rsidRDefault="00363F6E" w:rsidP="00003C82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主营业务收入</w:t>
            </w:r>
            <w:r>
              <w:rPr>
                <w:rFonts w:ascii="仿宋_GB2312" w:eastAsia="仿宋_GB2312" w:hint="eastAsia"/>
                <w:szCs w:val="21"/>
              </w:rPr>
              <w:t>（万元）</w:t>
            </w:r>
          </w:p>
        </w:tc>
        <w:tc>
          <w:tcPr>
            <w:tcW w:w="1299" w:type="pct"/>
            <w:vAlign w:val="center"/>
          </w:tcPr>
          <w:p w14:paraId="11D0039A" w14:textId="77777777" w:rsidR="00642C01" w:rsidRDefault="00363F6E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2023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</w:tc>
        <w:tc>
          <w:tcPr>
            <w:tcW w:w="1435" w:type="pct"/>
            <w:gridSpan w:val="2"/>
            <w:vAlign w:val="center"/>
          </w:tcPr>
          <w:p w14:paraId="1050783C" w14:textId="77777777" w:rsidR="00642C01" w:rsidRDefault="00363F6E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2024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</w:tc>
        <w:tc>
          <w:tcPr>
            <w:tcW w:w="1039" w:type="pct"/>
            <w:vAlign w:val="center"/>
          </w:tcPr>
          <w:p w14:paraId="0A25B095" w14:textId="77777777" w:rsidR="00642C01" w:rsidRDefault="00363F6E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202</w:t>
            </w:r>
            <w:r>
              <w:rPr>
                <w:rFonts w:ascii="仿宋_GB2312" w:eastAsia="仿宋_GB2312" w:hint="eastAsia"/>
                <w:szCs w:val="21"/>
              </w:rPr>
              <w:t>5</w:t>
            </w:r>
            <w:r>
              <w:rPr>
                <w:rFonts w:ascii="仿宋_GB2312" w:eastAsia="仿宋_GB2312" w:hint="eastAsia"/>
                <w:szCs w:val="21"/>
              </w:rPr>
              <w:t>年</w:t>
            </w:r>
          </w:p>
        </w:tc>
      </w:tr>
      <w:tr w:rsidR="00642C01" w14:paraId="5F32FDC8" w14:textId="77777777">
        <w:trPr>
          <w:trHeight w:val="624"/>
        </w:trPr>
        <w:tc>
          <w:tcPr>
            <w:tcW w:w="1225" w:type="pct"/>
            <w:vMerge/>
            <w:vAlign w:val="center"/>
          </w:tcPr>
          <w:p w14:paraId="4E549886" w14:textId="77777777" w:rsidR="00642C01" w:rsidRDefault="00642C0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99" w:type="pct"/>
            <w:vAlign w:val="center"/>
          </w:tcPr>
          <w:p w14:paraId="5AF7840D" w14:textId="77777777" w:rsidR="00642C01" w:rsidRDefault="00642C0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pct"/>
            <w:gridSpan w:val="2"/>
            <w:vAlign w:val="center"/>
          </w:tcPr>
          <w:p w14:paraId="671D6185" w14:textId="77777777" w:rsidR="00642C01" w:rsidRDefault="00642C0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39" w:type="pct"/>
            <w:vAlign w:val="center"/>
          </w:tcPr>
          <w:p w14:paraId="35DD2340" w14:textId="77777777" w:rsidR="00642C01" w:rsidRDefault="00642C01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642C01" w14:paraId="2EBDDC67" w14:textId="77777777" w:rsidTr="00290319">
        <w:trPr>
          <w:trHeight w:val="1218"/>
        </w:trPr>
        <w:tc>
          <w:tcPr>
            <w:tcW w:w="1225" w:type="pct"/>
            <w:vAlign w:val="center"/>
          </w:tcPr>
          <w:p w14:paraId="48464BF3" w14:textId="77777777" w:rsidR="00642C01" w:rsidRDefault="00363F6E">
            <w:pPr>
              <w:pStyle w:val="a6"/>
              <w:spacing w:after="0" w:line="320" w:lineRule="exact"/>
              <w:jc w:val="center"/>
              <w:rPr>
                <w:rFonts w:eastAsia="仿宋_GB2312"/>
              </w:rPr>
            </w:pPr>
            <w:r>
              <w:rPr>
                <w:rFonts w:ascii="仿宋_GB2312" w:eastAsia="仿宋_GB2312" w:hint="eastAsia"/>
                <w:szCs w:val="21"/>
              </w:rPr>
              <w:t>入围市级重点行业中小企业数字化改造总包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商情况</w:t>
            </w:r>
            <w:proofErr w:type="gramEnd"/>
          </w:p>
        </w:tc>
        <w:tc>
          <w:tcPr>
            <w:tcW w:w="3774" w:type="pct"/>
            <w:gridSpan w:val="4"/>
            <w:vAlign w:val="center"/>
          </w:tcPr>
          <w:p w14:paraId="11FB59A5" w14:textId="77777777" w:rsidR="00642C01" w:rsidRDefault="00363F6E" w:rsidP="005B65D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□是，行业：</w:t>
            </w:r>
            <w:r>
              <w:rPr>
                <w:rFonts w:ascii="仿宋_GB2312" w:eastAsia="仿宋_GB2312" w:hint="eastAsia"/>
                <w:szCs w:val="21"/>
                <w:u w:val="single"/>
              </w:rPr>
              <w:t xml:space="preserve">                  </w:t>
            </w:r>
            <w:r>
              <w:rPr>
                <w:rFonts w:ascii="仿宋_GB2312" w:eastAsia="仿宋_GB2312" w:hint="eastAsia"/>
                <w:szCs w:val="21"/>
              </w:rPr>
              <w:t>；□否</w:t>
            </w:r>
          </w:p>
        </w:tc>
      </w:tr>
      <w:tr w:rsidR="00642C01" w14:paraId="6035AC6D" w14:textId="77777777" w:rsidTr="00290319">
        <w:trPr>
          <w:trHeight w:val="2448"/>
        </w:trPr>
        <w:tc>
          <w:tcPr>
            <w:tcW w:w="1225" w:type="pct"/>
            <w:vAlign w:val="center"/>
          </w:tcPr>
          <w:p w14:paraId="6F84806B" w14:textId="77777777" w:rsidR="00642C01" w:rsidRDefault="00363F6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企业简介</w:t>
            </w:r>
          </w:p>
        </w:tc>
        <w:tc>
          <w:tcPr>
            <w:tcW w:w="3774" w:type="pct"/>
            <w:gridSpan w:val="4"/>
            <w:vAlign w:val="center"/>
          </w:tcPr>
          <w:p w14:paraId="12F446A8" w14:textId="77777777" w:rsidR="00642C01" w:rsidRDefault="00363F6E" w:rsidP="005B65D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（发展历程、主营业务、市场销售等方面基本情况，不超过</w:t>
            </w:r>
            <w:r>
              <w:rPr>
                <w:rFonts w:ascii="仿宋_GB2312" w:eastAsia="仿宋_GB2312" w:hint="eastAsia"/>
                <w:szCs w:val="21"/>
              </w:rPr>
              <w:t>300</w:t>
            </w:r>
            <w:r>
              <w:rPr>
                <w:rFonts w:ascii="仿宋_GB2312" w:eastAsia="仿宋_GB2312" w:hint="eastAsia"/>
                <w:szCs w:val="21"/>
              </w:rPr>
              <w:t>字）</w:t>
            </w:r>
          </w:p>
        </w:tc>
      </w:tr>
      <w:tr w:rsidR="00642C01" w14:paraId="6FDF8D10" w14:textId="77777777">
        <w:trPr>
          <w:trHeight w:val="624"/>
        </w:trPr>
        <w:tc>
          <w:tcPr>
            <w:tcW w:w="5000" w:type="pct"/>
            <w:gridSpan w:val="5"/>
            <w:vAlign w:val="center"/>
          </w:tcPr>
          <w:p w14:paraId="6DBDFAC9" w14:textId="77777777" w:rsidR="00642C01" w:rsidRDefault="00363F6E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平台基本情况（若无可不填写）</w:t>
            </w:r>
          </w:p>
        </w:tc>
      </w:tr>
      <w:tr w:rsidR="00642C01" w14:paraId="3F5D2EF9" w14:textId="77777777">
        <w:trPr>
          <w:trHeight w:val="975"/>
        </w:trPr>
        <w:tc>
          <w:tcPr>
            <w:tcW w:w="1225" w:type="pct"/>
            <w:vAlign w:val="center"/>
          </w:tcPr>
          <w:p w14:paraId="4522EA1E" w14:textId="77777777" w:rsidR="00642C01" w:rsidRDefault="00363F6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平台名称</w:t>
            </w:r>
          </w:p>
        </w:tc>
        <w:tc>
          <w:tcPr>
            <w:tcW w:w="3774" w:type="pct"/>
            <w:gridSpan w:val="4"/>
            <w:vAlign w:val="center"/>
          </w:tcPr>
          <w:p w14:paraId="2D4A4BFA" w14:textId="77777777" w:rsidR="00642C01" w:rsidRDefault="00642C01">
            <w:pPr>
              <w:pStyle w:val="a6"/>
              <w:spacing w:after="0" w:line="320" w:lineRule="exact"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42C01" w14:paraId="379F2622" w14:textId="77777777">
        <w:trPr>
          <w:trHeight w:val="653"/>
        </w:trPr>
        <w:tc>
          <w:tcPr>
            <w:tcW w:w="1225" w:type="pct"/>
            <w:vAlign w:val="center"/>
          </w:tcPr>
          <w:p w14:paraId="5FF554BA" w14:textId="77777777" w:rsidR="00642C01" w:rsidRDefault="00363F6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平台类型</w:t>
            </w:r>
          </w:p>
        </w:tc>
        <w:tc>
          <w:tcPr>
            <w:tcW w:w="3774" w:type="pct"/>
            <w:gridSpan w:val="4"/>
            <w:vAlign w:val="center"/>
          </w:tcPr>
          <w:p w14:paraId="475A1D97" w14:textId="77777777" w:rsidR="00642C01" w:rsidRPr="005B65DE" w:rsidRDefault="00363F6E" w:rsidP="005B65D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pacing w:val="-4"/>
                <w:szCs w:val="21"/>
              </w:rPr>
            </w:pPr>
            <w:r w:rsidRPr="005B65DE">
              <w:rPr>
                <w:rFonts w:ascii="仿宋_GB2312" w:eastAsia="仿宋_GB2312" w:hint="eastAsia"/>
                <w:spacing w:val="-4"/>
                <w:szCs w:val="21"/>
              </w:rPr>
              <w:t>□</w:t>
            </w:r>
            <w:proofErr w:type="gramStart"/>
            <w:r w:rsidRPr="005B65DE">
              <w:rPr>
                <w:rFonts w:ascii="仿宋_GB2312" w:eastAsia="仿宋_GB2312"/>
                <w:spacing w:val="-4"/>
                <w:szCs w:val="21"/>
              </w:rPr>
              <w:t>行业级</w:t>
            </w:r>
            <w:proofErr w:type="gramEnd"/>
            <w:r w:rsidRPr="005B65DE">
              <w:rPr>
                <w:rFonts w:ascii="仿宋_GB2312" w:eastAsia="仿宋_GB2312" w:hint="eastAsia"/>
                <w:spacing w:val="-4"/>
                <w:szCs w:val="21"/>
              </w:rPr>
              <w:t>/</w:t>
            </w:r>
            <w:r w:rsidRPr="005B65DE">
              <w:rPr>
                <w:rFonts w:ascii="仿宋_GB2312" w:eastAsia="仿宋_GB2312" w:hint="eastAsia"/>
                <w:spacing w:val="-4"/>
                <w:szCs w:val="21"/>
              </w:rPr>
              <w:t>产业大脑</w:t>
            </w:r>
            <w:r w:rsidRPr="005B65DE">
              <w:rPr>
                <w:rFonts w:ascii="仿宋_GB2312" w:eastAsia="仿宋_GB2312" w:hint="eastAsia"/>
                <w:spacing w:val="-4"/>
                <w:szCs w:val="21"/>
              </w:rPr>
              <w:t xml:space="preserve">  </w:t>
            </w:r>
            <w:r w:rsidRPr="005B65DE">
              <w:rPr>
                <w:rFonts w:ascii="仿宋_GB2312" w:eastAsia="仿宋_GB2312" w:hint="eastAsia"/>
                <w:spacing w:val="-4"/>
                <w:szCs w:val="21"/>
              </w:rPr>
              <w:t>□</w:t>
            </w:r>
            <w:r w:rsidRPr="005B65DE">
              <w:rPr>
                <w:rFonts w:ascii="仿宋_GB2312" w:eastAsia="仿宋_GB2312"/>
                <w:spacing w:val="-4"/>
                <w:szCs w:val="21"/>
              </w:rPr>
              <w:t>企业级</w:t>
            </w:r>
            <w:r w:rsidRPr="005B65DE">
              <w:rPr>
                <w:rFonts w:ascii="仿宋_GB2312" w:eastAsia="仿宋_GB2312"/>
                <w:spacing w:val="-4"/>
                <w:szCs w:val="21"/>
              </w:rPr>
              <w:t>/</w:t>
            </w:r>
            <w:proofErr w:type="gramStart"/>
            <w:r w:rsidRPr="005B65DE">
              <w:rPr>
                <w:rFonts w:ascii="仿宋_GB2312" w:eastAsia="仿宋_GB2312"/>
                <w:spacing w:val="-4"/>
                <w:szCs w:val="21"/>
              </w:rPr>
              <w:t>产业链级</w:t>
            </w:r>
            <w:proofErr w:type="gramEnd"/>
            <w:r w:rsidRPr="005B65DE">
              <w:rPr>
                <w:rFonts w:ascii="仿宋_GB2312" w:eastAsia="仿宋_GB2312" w:hint="eastAsia"/>
                <w:spacing w:val="-4"/>
                <w:szCs w:val="21"/>
              </w:rPr>
              <w:t xml:space="preserve">  </w:t>
            </w:r>
            <w:r w:rsidRPr="005B65DE">
              <w:rPr>
                <w:rFonts w:ascii="仿宋_GB2312" w:eastAsia="仿宋_GB2312" w:hint="eastAsia"/>
                <w:spacing w:val="-4"/>
                <w:szCs w:val="21"/>
              </w:rPr>
              <w:t>□</w:t>
            </w:r>
            <w:r w:rsidRPr="005B65DE">
              <w:rPr>
                <w:rFonts w:ascii="仿宋_GB2312" w:eastAsia="仿宋_GB2312"/>
                <w:spacing w:val="-4"/>
                <w:szCs w:val="21"/>
              </w:rPr>
              <w:t>区域级</w:t>
            </w:r>
            <w:r w:rsidRPr="005B65DE">
              <w:rPr>
                <w:rFonts w:ascii="仿宋_GB2312" w:eastAsia="仿宋_GB2312"/>
                <w:spacing w:val="-4"/>
                <w:szCs w:val="21"/>
              </w:rPr>
              <w:t>/</w:t>
            </w:r>
            <w:proofErr w:type="gramStart"/>
            <w:r w:rsidRPr="005B65DE">
              <w:rPr>
                <w:rFonts w:ascii="仿宋_GB2312" w:eastAsia="仿宋_GB2312"/>
                <w:spacing w:val="-4"/>
                <w:szCs w:val="21"/>
              </w:rPr>
              <w:t>园区级</w:t>
            </w:r>
            <w:proofErr w:type="gramEnd"/>
            <w:r w:rsidRPr="005B65DE">
              <w:rPr>
                <w:rFonts w:ascii="仿宋_GB2312" w:eastAsia="仿宋_GB2312" w:hint="eastAsia"/>
                <w:spacing w:val="-4"/>
                <w:szCs w:val="21"/>
              </w:rPr>
              <w:t xml:space="preserve">  </w:t>
            </w:r>
            <w:r w:rsidRPr="005B65DE">
              <w:rPr>
                <w:rFonts w:ascii="仿宋_GB2312" w:eastAsia="仿宋_GB2312" w:hint="eastAsia"/>
                <w:spacing w:val="-4"/>
                <w:szCs w:val="21"/>
              </w:rPr>
              <w:t>□</w:t>
            </w:r>
            <w:r w:rsidRPr="005B65DE">
              <w:rPr>
                <w:rFonts w:ascii="仿宋_GB2312" w:eastAsia="仿宋_GB2312"/>
                <w:spacing w:val="-4"/>
                <w:szCs w:val="21"/>
              </w:rPr>
              <w:t>特定环节</w:t>
            </w:r>
          </w:p>
        </w:tc>
      </w:tr>
      <w:tr w:rsidR="00642C01" w14:paraId="2C06C4A1" w14:textId="77777777">
        <w:trPr>
          <w:trHeight w:val="787"/>
        </w:trPr>
        <w:tc>
          <w:tcPr>
            <w:tcW w:w="1225" w:type="pct"/>
            <w:vAlign w:val="center"/>
          </w:tcPr>
          <w:p w14:paraId="6A396ECE" w14:textId="77777777" w:rsidR="00642C01" w:rsidRDefault="00363F6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服务行业</w:t>
            </w:r>
          </w:p>
        </w:tc>
        <w:tc>
          <w:tcPr>
            <w:tcW w:w="3774" w:type="pct"/>
            <w:gridSpan w:val="4"/>
            <w:vAlign w:val="center"/>
          </w:tcPr>
          <w:p w14:paraId="248DED48" w14:textId="77777777" w:rsidR="00642C01" w:rsidRDefault="00363F6E" w:rsidP="002D187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新能源汽车零部件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家用电器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运动休闲服装</w:t>
            </w:r>
          </w:p>
        </w:tc>
      </w:tr>
      <w:tr w:rsidR="00642C01" w14:paraId="15C7A5A3" w14:textId="77777777" w:rsidTr="00290319">
        <w:trPr>
          <w:trHeight w:val="884"/>
        </w:trPr>
        <w:tc>
          <w:tcPr>
            <w:tcW w:w="1225" w:type="pct"/>
            <w:vAlign w:val="center"/>
          </w:tcPr>
          <w:p w14:paraId="1EC5C6F8" w14:textId="77777777" w:rsidR="00642C01" w:rsidRDefault="00363F6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平台接入企业数（家）</w:t>
            </w:r>
          </w:p>
        </w:tc>
        <w:tc>
          <w:tcPr>
            <w:tcW w:w="1299" w:type="pct"/>
            <w:vAlign w:val="center"/>
          </w:tcPr>
          <w:p w14:paraId="53C2478B" w14:textId="77777777" w:rsidR="00642C01" w:rsidRDefault="00642C01">
            <w:pPr>
              <w:pStyle w:val="a6"/>
              <w:spacing w:after="0"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5" w:type="pct"/>
            <w:gridSpan w:val="2"/>
            <w:vAlign w:val="center"/>
          </w:tcPr>
          <w:p w14:paraId="2AAB329C" w14:textId="77777777" w:rsidR="00642C01" w:rsidRDefault="00363F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开发集成工业</w:t>
            </w:r>
            <w:r>
              <w:rPr>
                <w:rFonts w:ascii="仿宋_GB2312" w:eastAsia="仿宋_GB2312" w:hint="eastAsia"/>
                <w:szCs w:val="21"/>
              </w:rPr>
              <w:t>APP</w:t>
            </w:r>
            <w:r>
              <w:rPr>
                <w:rFonts w:ascii="仿宋_GB2312" w:eastAsia="仿宋_GB2312" w:hint="eastAsia"/>
                <w:szCs w:val="21"/>
              </w:rPr>
              <w:t>数量（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039" w:type="pct"/>
            <w:vAlign w:val="center"/>
          </w:tcPr>
          <w:p w14:paraId="57EB8C29" w14:textId="77777777" w:rsidR="00642C01" w:rsidRDefault="00642C01">
            <w:pPr>
              <w:pStyle w:val="a6"/>
              <w:spacing w:after="0"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642C01" w14:paraId="4B71CF91" w14:textId="77777777" w:rsidTr="00290319">
        <w:trPr>
          <w:trHeight w:val="968"/>
        </w:trPr>
        <w:tc>
          <w:tcPr>
            <w:tcW w:w="1225" w:type="pct"/>
            <w:vAlign w:val="center"/>
          </w:tcPr>
          <w:p w14:paraId="0E57E2B9" w14:textId="77777777" w:rsidR="00003C82" w:rsidRDefault="00363F6E">
            <w:pPr>
              <w:pStyle w:val="a6"/>
              <w:spacing w:after="0" w:line="320" w:lineRule="exact"/>
              <w:jc w:val="center"/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已连接的工业设备</w:t>
            </w:r>
          </w:p>
          <w:p w14:paraId="05CE6F0E" w14:textId="5CA18DB9" w:rsidR="00642C01" w:rsidRDefault="00363F6E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cs="仿宋_GB2312" w:hint="eastAsia"/>
                <w:color w:val="000000"/>
                <w:kern w:val="0"/>
                <w:szCs w:val="21"/>
              </w:rPr>
              <w:t>数量（台）</w:t>
            </w:r>
          </w:p>
        </w:tc>
        <w:tc>
          <w:tcPr>
            <w:tcW w:w="1299" w:type="pct"/>
            <w:vAlign w:val="center"/>
          </w:tcPr>
          <w:p w14:paraId="71D729CF" w14:textId="77777777" w:rsidR="00642C01" w:rsidRDefault="00642C01">
            <w:pPr>
              <w:pStyle w:val="a6"/>
              <w:spacing w:after="0"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  <w:tc>
          <w:tcPr>
            <w:tcW w:w="1435" w:type="pct"/>
            <w:gridSpan w:val="2"/>
            <w:vAlign w:val="center"/>
          </w:tcPr>
          <w:p w14:paraId="5263510D" w14:textId="77777777" w:rsidR="00642C01" w:rsidRDefault="00363F6E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工艺流程传感器数据采集点数量（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039" w:type="pct"/>
            <w:vAlign w:val="center"/>
          </w:tcPr>
          <w:p w14:paraId="64BF8449" w14:textId="77777777" w:rsidR="00642C01" w:rsidRDefault="00642C01">
            <w:pPr>
              <w:pStyle w:val="a6"/>
              <w:spacing w:after="0" w:line="320" w:lineRule="exact"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Cs w:val="21"/>
              </w:rPr>
            </w:pPr>
          </w:p>
        </w:tc>
      </w:tr>
      <w:tr w:rsidR="00642C01" w14:paraId="69640C57" w14:textId="77777777">
        <w:trPr>
          <w:trHeight w:val="643"/>
        </w:trPr>
        <w:tc>
          <w:tcPr>
            <w:tcW w:w="5000" w:type="pct"/>
            <w:gridSpan w:val="5"/>
            <w:vAlign w:val="center"/>
          </w:tcPr>
          <w:p w14:paraId="1F5614AF" w14:textId="77777777" w:rsidR="00642C01" w:rsidRPr="002647A1" w:rsidRDefault="00363F6E" w:rsidP="002647A1">
            <w:pPr>
              <w:pStyle w:val="a6"/>
              <w:spacing w:after="0" w:line="320" w:lineRule="exact"/>
              <w:jc w:val="center"/>
              <w:rPr>
                <w:rFonts w:ascii="仿宋_GB2312" w:eastAsia="仿宋_GB2312" w:hAnsi="仿宋_GB2312" w:cs="仿宋_GB2312"/>
                <w:b/>
                <w:bCs/>
                <w:color w:val="000000"/>
                <w:kern w:val="0"/>
                <w:sz w:val="24"/>
              </w:rPr>
            </w:pPr>
            <w:bookmarkStart w:id="5" w:name="_Toc31554"/>
            <w:bookmarkStart w:id="6" w:name="_Toc21229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行业服务</w:t>
            </w:r>
            <w:bookmarkEnd w:id="5"/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kern w:val="0"/>
                <w:sz w:val="24"/>
              </w:rPr>
              <w:t>情况（若申报多个行业，请分行业填报）</w:t>
            </w:r>
            <w:bookmarkEnd w:id="6"/>
          </w:p>
        </w:tc>
      </w:tr>
      <w:tr w:rsidR="00642C01" w14:paraId="596912D0" w14:textId="77777777" w:rsidTr="00E505FA">
        <w:trPr>
          <w:trHeight w:val="841"/>
        </w:trPr>
        <w:tc>
          <w:tcPr>
            <w:tcW w:w="1225" w:type="pct"/>
            <w:vAlign w:val="center"/>
          </w:tcPr>
          <w:p w14:paraId="41589A86" w14:textId="3CC6ED17" w:rsidR="00642C01" w:rsidRDefault="00363F6E" w:rsidP="00003C82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服务行业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一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（单选）</w:t>
            </w:r>
          </w:p>
        </w:tc>
        <w:tc>
          <w:tcPr>
            <w:tcW w:w="3774" w:type="pct"/>
            <w:gridSpan w:val="4"/>
            <w:vAlign w:val="center"/>
          </w:tcPr>
          <w:p w14:paraId="127BB6CE" w14:textId="77777777" w:rsidR="00642C01" w:rsidRDefault="00363F6E" w:rsidP="002D1876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新能源汽车零部件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家用电器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运动休闲服装</w:t>
            </w:r>
          </w:p>
        </w:tc>
      </w:tr>
      <w:tr w:rsidR="00642C01" w14:paraId="43C6BC94" w14:textId="77777777" w:rsidTr="00E505FA">
        <w:trPr>
          <w:trHeight w:val="771"/>
        </w:trPr>
        <w:tc>
          <w:tcPr>
            <w:tcW w:w="1225" w:type="pct"/>
            <w:vAlign w:val="center"/>
          </w:tcPr>
          <w:p w14:paraId="6993A518" w14:textId="77777777" w:rsidR="00642C01" w:rsidRDefault="00363F6E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国家试点期间</w:t>
            </w:r>
            <w:r>
              <w:rPr>
                <w:rFonts w:ascii="仿宋_GB2312" w:eastAsia="仿宋_GB2312" w:hint="eastAsia"/>
                <w:szCs w:val="21"/>
              </w:rPr>
              <w:t>中小企业诊断数（家）</w:t>
            </w:r>
          </w:p>
        </w:tc>
        <w:tc>
          <w:tcPr>
            <w:tcW w:w="1357" w:type="pct"/>
            <w:gridSpan w:val="2"/>
            <w:vAlign w:val="center"/>
          </w:tcPr>
          <w:p w14:paraId="0A45E1A6" w14:textId="77777777" w:rsidR="00642C01" w:rsidRDefault="00642C0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pct"/>
            <w:vAlign w:val="center"/>
          </w:tcPr>
          <w:p w14:paraId="312A9A7F" w14:textId="77777777" w:rsidR="00642C01" w:rsidRDefault="00363F6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国家试点期间</w:t>
            </w:r>
            <w:r>
              <w:rPr>
                <w:rFonts w:ascii="仿宋_GB2312" w:eastAsia="仿宋_GB2312" w:hint="eastAsia"/>
                <w:szCs w:val="21"/>
              </w:rPr>
              <w:t>签订改造合同数（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039" w:type="pct"/>
            <w:vAlign w:val="center"/>
          </w:tcPr>
          <w:p w14:paraId="5322F417" w14:textId="77777777" w:rsidR="00642C01" w:rsidRDefault="00642C0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42C01" w14:paraId="7A221307" w14:textId="77777777" w:rsidTr="00E505FA">
        <w:trPr>
          <w:trHeight w:val="1037"/>
        </w:trPr>
        <w:tc>
          <w:tcPr>
            <w:tcW w:w="1225" w:type="pct"/>
            <w:vAlign w:val="center"/>
          </w:tcPr>
          <w:p w14:paraId="461ABD87" w14:textId="77777777" w:rsidR="00642C01" w:rsidRDefault="00363F6E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国家试点期间</w:t>
            </w:r>
            <w:r>
              <w:rPr>
                <w:rFonts w:ascii="仿宋_GB2312" w:eastAsia="仿宋_GB2312" w:hint="eastAsia"/>
                <w:szCs w:val="21"/>
              </w:rPr>
              <w:t>服务企业列入区级以上改造样本数（家）</w:t>
            </w:r>
          </w:p>
        </w:tc>
        <w:tc>
          <w:tcPr>
            <w:tcW w:w="1357" w:type="pct"/>
            <w:gridSpan w:val="2"/>
            <w:vAlign w:val="center"/>
          </w:tcPr>
          <w:p w14:paraId="38242009" w14:textId="77777777" w:rsidR="00642C01" w:rsidRDefault="00642C0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pct"/>
            <w:vAlign w:val="center"/>
          </w:tcPr>
          <w:p w14:paraId="2E3C68FD" w14:textId="77777777" w:rsidR="00642C01" w:rsidRDefault="00363F6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国家试点期间服务企业</w:t>
            </w:r>
            <w:r>
              <w:rPr>
                <w:rFonts w:ascii="仿宋_GB2312" w:eastAsia="仿宋_GB2312" w:hint="eastAsia"/>
                <w:szCs w:val="21"/>
              </w:rPr>
              <w:t>荣获省级及以上的智能制造相关荣誉数（家）</w:t>
            </w:r>
          </w:p>
        </w:tc>
        <w:tc>
          <w:tcPr>
            <w:tcW w:w="1039" w:type="pct"/>
            <w:vAlign w:val="center"/>
          </w:tcPr>
          <w:p w14:paraId="64119569" w14:textId="77777777" w:rsidR="00642C01" w:rsidRDefault="00642C0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42C01" w14:paraId="2A5DF3C3" w14:textId="77777777" w:rsidTr="00E505FA">
        <w:trPr>
          <w:trHeight w:val="1008"/>
        </w:trPr>
        <w:tc>
          <w:tcPr>
            <w:tcW w:w="1225" w:type="pct"/>
            <w:vAlign w:val="center"/>
          </w:tcPr>
          <w:p w14:paraId="7FB700C3" w14:textId="77777777" w:rsidR="00642C01" w:rsidRDefault="00363F6E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国家试点期间</w:t>
            </w:r>
            <w:r>
              <w:rPr>
                <w:rFonts w:ascii="仿宋_GB2312" w:eastAsia="仿宋_GB2312" w:hint="eastAsia"/>
                <w:szCs w:val="21"/>
              </w:rPr>
              <w:t>承接区（县、市）级别改造现场会（场）</w:t>
            </w:r>
          </w:p>
        </w:tc>
        <w:tc>
          <w:tcPr>
            <w:tcW w:w="1357" w:type="pct"/>
            <w:gridSpan w:val="2"/>
            <w:vAlign w:val="center"/>
          </w:tcPr>
          <w:p w14:paraId="53488FED" w14:textId="77777777" w:rsidR="00642C01" w:rsidRDefault="00642C0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pct"/>
            <w:vAlign w:val="center"/>
          </w:tcPr>
          <w:p w14:paraId="1817F1CC" w14:textId="77777777" w:rsidR="00642C01" w:rsidRDefault="00363F6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国家试点期间</w:t>
            </w:r>
            <w:r>
              <w:rPr>
                <w:rFonts w:ascii="仿宋_GB2312" w:eastAsia="仿宋_GB2312" w:hint="eastAsia"/>
                <w:szCs w:val="21"/>
              </w:rPr>
              <w:t>改造经验成果在市级及以上的简报上发表推广数（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039" w:type="pct"/>
            <w:vAlign w:val="center"/>
          </w:tcPr>
          <w:p w14:paraId="7930BE44" w14:textId="77777777" w:rsidR="00642C01" w:rsidRDefault="00642C0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42C01" w14:paraId="2F2AF1B5" w14:textId="77777777" w:rsidTr="00E505FA">
        <w:trPr>
          <w:trHeight w:val="883"/>
        </w:trPr>
        <w:tc>
          <w:tcPr>
            <w:tcW w:w="1225" w:type="pct"/>
            <w:vAlign w:val="center"/>
          </w:tcPr>
          <w:p w14:paraId="177E51FC" w14:textId="36826100" w:rsidR="00642C01" w:rsidRDefault="00363F6E" w:rsidP="00003C82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服务行业</w:t>
            </w:r>
            <w:r>
              <w:rPr>
                <w:rFonts w:ascii="仿宋_GB2312" w:eastAsia="仿宋_GB2312" w:hint="eastAsia"/>
                <w:szCs w:val="21"/>
              </w:rPr>
              <w:t>二</w:t>
            </w:r>
            <w:r>
              <w:rPr>
                <w:rFonts w:ascii="仿宋_GB2312" w:eastAsia="仿宋_GB2312" w:hint="eastAsia"/>
                <w:szCs w:val="21"/>
              </w:rPr>
              <w:t>（单选）</w:t>
            </w:r>
          </w:p>
        </w:tc>
        <w:tc>
          <w:tcPr>
            <w:tcW w:w="3774" w:type="pct"/>
            <w:gridSpan w:val="4"/>
            <w:vAlign w:val="center"/>
          </w:tcPr>
          <w:p w14:paraId="7B254B34" w14:textId="77777777" w:rsidR="00642C01" w:rsidRDefault="00363F6E" w:rsidP="002D1876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新能源汽车零部件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家用电器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运动休闲服装</w:t>
            </w:r>
          </w:p>
        </w:tc>
      </w:tr>
      <w:tr w:rsidR="00642C01" w14:paraId="113361AB" w14:textId="77777777" w:rsidTr="00E505FA">
        <w:trPr>
          <w:trHeight w:val="757"/>
        </w:trPr>
        <w:tc>
          <w:tcPr>
            <w:tcW w:w="1225" w:type="pct"/>
            <w:vAlign w:val="center"/>
          </w:tcPr>
          <w:p w14:paraId="5CF04A2D" w14:textId="77777777" w:rsidR="00642C01" w:rsidRDefault="00363F6E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国家试点期间</w:t>
            </w:r>
            <w:r>
              <w:rPr>
                <w:rFonts w:ascii="仿宋_GB2312" w:eastAsia="仿宋_GB2312" w:hint="eastAsia"/>
                <w:szCs w:val="21"/>
              </w:rPr>
              <w:t>中小企业诊断数（家）</w:t>
            </w:r>
          </w:p>
        </w:tc>
        <w:tc>
          <w:tcPr>
            <w:tcW w:w="1357" w:type="pct"/>
            <w:gridSpan w:val="2"/>
            <w:vAlign w:val="center"/>
          </w:tcPr>
          <w:p w14:paraId="5B5551D2" w14:textId="77777777" w:rsidR="00642C01" w:rsidRDefault="00642C0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pct"/>
            <w:vAlign w:val="center"/>
          </w:tcPr>
          <w:p w14:paraId="0B8E3070" w14:textId="77777777" w:rsidR="00642C01" w:rsidRDefault="00363F6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国家试点期间</w:t>
            </w:r>
            <w:r>
              <w:rPr>
                <w:rFonts w:ascii="仿宋_GB2312" w:eastAsia="仿宋_GB2312" w:hint="eastAsia"/>
                <w:szCs w:val="21"/>
              </w:rPr>
              <w:t>签订改造合同数（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039" w:type="pct"/>
            <w:vAlign w:val="center"/>
          </w:tcPr>
          <w:p w14:paraId="338218CC" w14:textId="77777777" w:rsidR="00642C01" w:rsidRDefault="00642C0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42C01" w14:paraId="493DBE35" w14:textId="77777777" w:rsidTr="00E505FA">
        <w:trPr>
          <w:trHeight w:val="1036"/>
        </w:trPr>
        <w:tc>
          <w:tcPr>
            <w:tcW w:w="1225" w:type="pct"/>
            <w:vAlign w:val="center"/>
          </w:tcPr>
          <w:p w14:paraId="0F99E137" w14:textId="77777777" w:rsidR="00642C01" w:rsidRDefault="00363F6E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国家试点期间</w:t>
            </w:r>
            <w:r>
              <w:rPr>
                <w:rFonts w:ascii="仿宋_GB2312" w:eastAsia="仿宋_GB2312" w:hint="eastAsia"/>
                <w:szCs w:val="21"/>
              </w:rPr>
              <w:t>服务企业列入区级以上改造样本数（家）</w:t>
            </w:r>
          </w:p>
        </w:tc>
        <w:tc>
          <w:tcPr>
            <w:tcW w:w="1357" w:type="pct"/>
            <w:gridSpan w:val="2"/>
            <w:vAlign w:val="center"/>
          </w:tcPr>
          <w:p w14:paraId="4F0E0A5A" w14:textId="77777777" w:rsidR="00642C01" w:rsidRDefault="00642C01">
            <w:pPr>
              <w:widowControl/>
              <w:jc w:val="left"/>
            </w:pPr>
          </w:p>
        </w:tc>
        <w:tc>
          <w:tcPr>
            <w:tcW w:w="1378" w:type="pct"/>
            <w:vAlign w:val="center"/>
          </w:tcPr>
          <w:p w14:paraId="0B5BF9B1" w14:textId="77777777" w:rsidR="00642C01" w:rsidRDefault="00363F6E">
            <w:pPr>
              <w:widowControl/>
              <w:jc w:val="center"/>
            </w:pPr>
            <w:r>
              <w:rPr>
                <w:rFonts w:ascii="仿宋_GB2312" w:eastAsia="仿宋_GB2312" w:hint="eastAsia"/>
                <w:szCs w:val="21"/>
              </w:rPr>
              <w:t>国家试点期间服务企业</w:t>
            </w:r>
            <w:r>
              <w:rPr>
                <w:rFonts w:ascii="仿宋_GB2312" w:eastAsia="仿宋_GB2312" w:hint="eastAsia"/>
                <w:szCs w:val="21"/>
              </w:rPr>
              <w:t>荣获省级及以上的智能制造相关荣誉数（家）</w:t>
            </w:r>
          </w:p>
        </w:tc>
        <w:tc>
          <w:tcPr>
            <w:tcW w:w="1039" w:type="pct"/>
            <w:vAlign w:val="center"/>
          </w:tcPr>
          <w:p w14:paraId="1C73375F" w14:textId="77777777" w:rsidR="00642C01" w:rsidRDefault="00642C01">
            <w:pPr>
              <w:widowControl/>
              <w:jc w:val="left"/>
            </w:pPr>
          </w:p>
        </w:tc>
      </w:tr>
      <w:tr w:rsidR="00642C01" w14:paraId="7119B009" w14:textId="77777777" w:rsidTr="00E505FA">
        <w:trPr>
          <w:trHeight w:val="1023"/>
        </w:trPr>
        <w:tc>
          <w:tcPr>
            <w:tcW w:w="1225" w:type="pct"/>
            <w:vAlign w:val="center"/>
          </w:tcPr>
          <w:p w14:paraId="0A4AB81B" w14:textId="77777777" w:rsidR="00642C01" w:rsidRDefault="00363F6E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国家试点期间</w:t>
            </w:r>
            <w:r>
              <w:rPr>
                <w:rFonts w:ascii="仿宋_GB2312" w:eastAsia="仿宋_GB2312" w:hint="eastAsia"/>
                <w:szCs w:val="21"/>
              </w:rPr>
              <w:t>承接区（县、市）级别改造现场会（场）</w:t>
            </w:r>
          </w:p>
        </w:tc>
        <w:tc>
          <w:tcPr>
            <w:tcW w:w="1357" w:type="pct"/>
            <w:gridSpan w:val="2"/>
            <w:vAlign w:val="center"/>
          </w:tcPr>
          <w:p w14:paraId="3E2C8D0C" w14:textId="77777777" w:rsidR="00642C01" w:rsidRDefault="00642C0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pct"/>
            <w:vAlign w:val="center"/>
          </w:tcPr>
          <w:p w14:paraId="5AC334E5" w14:textId="77777777" w:rsidR="00642C01" w:rsidRDefault="00363F6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国家试点期间</w:t>
            </w:r>
            <w:r>
              <w:rPr>
                <w:rFonts w:ascii="仿宋_GB2312" w:eastAsia="仿宋_GB2312" w:hint="eastAsia"/>
                <w:szCs w:val="21"/>
              </w:rPr>
              <w:t>改造经验成果在市级及以上的简报上发表推广数（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039" w:type="pct"/>
            <w:vAlign w:val="center"/>
          </w:tcPr>
          <w:p w14:paraId="63280BE5" w14:textId="77777777" w:rsidR="00642C01" w:rsidRDefault="00642C0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42C01" w14:paraId="37976F01" w14:textId="77777777" w:rsidTr="00E505FA">
        <w:trPr>
          <w:trHeight w:val="841"/>
        </w:trPr>
        <w:tc>
          <w:tcPr>
            <w:tcW w:w="1225" w:type="pct"/>
            <w:vAlign w:val="center"/>
          </w:tcPr>
          <w:p w14:paraId="4D28FA65" w14:textId="42D00814" w:rsidR="00642C01" w:rsidRDefault="00363F6E" w:rsidP="00003C82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服务行业</w:t>
            </w:r>
            <w:r>
              <w:rPr>
                <w:rFonts w:ascii="仿宋_GB2312" w:eastAsia="仿宋_GB2312" w:hint="eastAsia"/>
                <w:szCs w:val="21"/>
              </w:rPr>
              <w:t>三</w:t>
            </w:r>
            <w:r>
              <w:rPr>
                <w:rFonts w:ascii="仿宋_GB2312" w:eastAsia="仿宋_GB2312" w:hint="eastAsia"/>
                <w:szCs w:val="21"/>
              </w:rPr>
              <w:t>（单选）</w:t>
            </w:r>
          </w:p>
        </w:tc>
        <w:tc>
          <w:tcPr>
            <w:tcW w:w="3774" w:type="pct"/>
            <w:gridSpan w:val="4"/>
            <w:vAlign w:val="center"/>
          </w:tcPr>
          <w:p w14:paraId="3A12D2DC" w14:textId="77777777" w:rsidR="00642C01" w:rsidRDefault="00363F6E" w:rsidP="002D1876">
            <w:pPr>
              <w:pStyle w:val="a6"/>
              <w:spacing w:after="0" w:line="32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新能源汽车零部件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家用电器</w:t>
            </w: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□</w:t>
            </w:r>
            <w:r>
              <w:rPr>
                <w:rFonts w:ascii="仿宋_GB2312" w:eastAsia="仿宋_GB2312" w:hint="eastAsia"/>
                <w:szCs w:val="21"/>
              </w:rPr>
              <w:t>运动休闲服装</w:t>
            </w:r>
          </w:p>
        </w:tc>
      </w:tr>
      <w:tr w:rsidR="00642C01" w14:paraId="65E20C08" w14:textId="77777777" w:rsidTr="00E505FA">
        <w:trPr>
          <w:trHeight w:val="868"/>
        </w:trPr>
        <w:tc>
          <w:tcPr>
            <w:tcW w:w="1225" w:type="pct"/>
            <w:vAlign w:val="center"/>
          </w:tcPr>
          <w:p w14:paraId="49E6E4B6" w14:textId="77777777" w:rsidR="00642C01" w:rsidRDefault="00363F6E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国家试点期间</w:t>
            </w:r>
            <w:r>
              <w:rPr>
                <w:rFonts w:ascii="仿宋_GB2312" w:eastAsia="仿宋_GB2312" w:hint="eastAsia"/>
                <w:szCs w:val="21"/>
              </w:rPr>
              <w:t>中小企业诊断数（家）</w:t>
            </w:r>
          </w:p>
        </w:tc>
        <w:tc>
          <w:tcPr>
            <w:tcW w:w="1357" w:type="pct"/>
            <w:gridSpan w:val="2"/>
            <w:vAlign w:val="center"/>
          </w:tcPr>
          <w:p w14:paraId="166B5082" w14:textId="77777777" w:rsidR="00642C01" w:rsidRDefault="00642C0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378" w:type="pct"/>
            <w:vAlign w:val="center"/>
          </w:tcPr>
          <w:p w14:paraId="34D288D5" w14:textId="77777777" w:rsidR="00642C01" w:rsidRDefault="00363F6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国家试点期间</w:t>
            </w:r>
            <w:r>
              <w:rPr>
                <w:rFonts w:ascii="仿宋_GB2312" w:eastAsia="仿宋_GB2312" w:hint="eastAsia"/>
                <w:szCs w:val="21"/>
              </w:rPr>
              <w:t>签订改造合同数（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039" w:type="pct"/>
            <w:vAlign w:val="center"/>
          </w:tcPr>
          <w:p w14:paraId="7D045715" w14:textId="77777777" w:rsidR="00642C01" w:rsidRDefault="00642C0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642C01" w14:paraId="67561804" w14:textId="77777777" w:rsidTr="00E505FA">
        <w:trPr>
          <w:trHeight w:val="1024"/>
        </w:trPr>
        <w:tc>
          <w:tcPr>
            <w:tcW w:w="1225" w:type="pct"/>
            <w:vAlign w:val="center"/>
          </w:tcPr>
          <w:p w14:paraId="76614BE6" w14:textId="77777777" w:rsidR="00642C01" w:rsidRDefault="00363F6E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lastRenderedPageBreak/>
              <w:t>国家试点期间</w:t>
            </w:r>
            <w:r>
              <w:rPr>
                <w:rFonts w:ascii="仿宋_GB2312" w:eastAsia="仿宋_GB2312" w:hint="eastAsia"/>
                <w:szCs w:val="21"/>
              </w:rPr>
              <w:t>服务企业列入区级以上改造样本数（家）</w:t>
            </w:r>
          </w:p>
        </w:tc>
        <w:tc>
          <w:tcPr>
            <w:tcW w:w="1299" w:type="pct"/>
            <w:vAlign w:val="center"/>
          </w:tcPr>
          <w:p w14:paraId="46408707" w14:textId="77777777" w:rsidR="00642C01" w:rsidRDefault="00642C01">
            <w:pPr>
              <w:widowControl/>
              <w:jc w:val="left"/>
            </w:pPr>
          </w:p>
        </w:tc>
        <w:tc>
          <w:tcPr>
            <w:tcW w:w="1435" w:type="pct"/>
            <w:gridSpan w:val="2"/>
            <w:vAlign w:val="center"/>
          </w:tcPr>
          <w:p w14:paraId="4477965E" w14:textId="77777777" w:rsidR="00642C01" w:rsidRDefault="00363F6E">
            <w:pPr>
              <w:widowControl/>
              <w:jc w:val="center"/>
            </w:pPr>
            <w:r>
              <w:rPr>
                <w:rFonts w:ascii="仿宋_GB2312" w:eastAsia="仿宋_GB2312" w:hint="eastAsia"/>
                <w:szCs w:val="21"/>
              </w:rPr>
              <w:t>国家试点期间服务企业</w:t>
            </w:r>
            <w:r>
              <w:rPr>
                <w:rFonts w:ascii="仿宋_GB2312" w:eastAsia="仿宋_GB2312" w:hint="eastAsia"/>
                <w:szCs w:val="21"/>
              </w:rPr>
              <w:t>荣获省级及以上的智能制造相关荣誉数（家）</w:t>
            </w:r>
          </w:p>
        </w:tc>
        <w:tc>
          <w:tcPr>
            <w:tcW w:w="1039" w:type="pct"/>
            <w:vAlign w:val="center"/>
          </w:tcPr>
          <w:p w14:paraId="03875FA1" w14:textId="77777777" w:rsidR="00642C01" w:rsidRDefault="00642C01">
            <w:pPr>
              <w:widowControl/>
              <w:jc w:val="left"/>
            </w:pPr>
          </w:p>
        </w:tc>
      </w:tr>
      <w:tr w:rsidR="00642C01" w14:paraId="1D31E3F3" w14:textId="77777777" w:rsidTr="00E505FA">
        <w:trPr>
          <w:trHeight w:val="1052"/>
        </w:trPr>
        <w:tc>
          <w:tcPr>
            <w:tcW w:w="1225" w:type="pct"/>
            <w:vAlign w:val="center"/>
          </w:tcPr>
          <w:p w14:paraId="475C3DB0" w14:textId="77777777" w:rsidR="00642C01" w:rsidRDefault="00363F6E"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国家试点期间</w:t>
            </w:r>
            <w:r>
              <w:rPr>
                <w:rFonts w:ascii="仿宋_GB2312" w:eastAsia="仿宋_GB2312" w:hint="eastAsia"/>
                <w:szCs w:val="21"/>
              </w:rPr>
              <w:t>承接区（县、市）级别改造现场会（场）</w:t>
            </w:r>
          </w:p>
        </w:tc>
        <w:tc>
          <w:tcPr>
            <w:tcW w:w="1299" w:type="pct"/>
            <w:vAlign w:val="center"/>
          </w:tcPr>
          <w:p w14:paraId="510BC9C4" w14:textId="77777777" w:rsidR="00642C01" w:rsidRDefault="00642C0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  <w:tc>
          <w:tcPr>
            <w:tcW w:w="1435" w:type="pct"/>
            <w:gridSpan w:val="2"/>
            <w:vAlign w:val="center"/>
          </w:tcPr>
          <w:p w14:paraId="479BC7CF" w14:textId="77777777" w:rsidR="00642C01" w:rsidRDefault="00363F6E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国家试点期间</w:t>
            </w:r>
            <w:r>
              <w:rPr>
                <w:rFonts w:ascii="仿宋_GB2312" w:eastAsia="仿宋_GB2312" w:hint="eastAsia"/>
                <w:szCs w:val="21"/>
              </w:rPr>
              <w:t>改造经验成果在市级及以上的简报上发表推广数（</w:t>
            </w:r>
            <w:proofErr w:type="gramStart"/>
            <w:r>
              <w:rPr>
                <w:rFonts w:ascii="仿宋_GB2312" w:eastAsia="仿宋_GB2312" w:hint="eastAsia"/>
                <w:szCs w:val="21"/>
              </w:rPr>
              <w:t>个</w:t>
            </w:r>
            <w:proofErr w:type="gramEnd"/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  <w:tc>
          <w:tcPr>
            <w:tcW w:w="1039" w:type="pct"/>
            <w:vAlign w:val="center"/>
          </w:tcPr>
          <w:p w14:paraId="3B60C29B" w14:textId="77777777" w:rsidR="00642C01" w:rsidRDefault="00642C01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</w:tbl>
    <w:p w14:paraId="22D226EA" w14:textId="77777777" w:rsidR="00642C01" w:rsidRPr="00290319" w:rsidRDefault="00363F6E" w:rsidP="00290319">
      <w:pPr>
        <w:spacing w:beforeLines="50" w:before="159" w:line="440" w:lineRule="exact"/>
        <w:rPr>
          <w:rFonts w:ascii="楷体_GB2312" w:eastAsia="楷体_GB2312" w:hint="eastAsia"/>
        </w:rPr>
      </w:pPr>
      <w:r w:rsidRPr="00290319">
        <w:rPr>
          <w:rFonts w:ascii="楷体_GB2312" w:eastAsia="楷体_GB2312" w:hAnsi="仿宋_GB2312" w:cs="仿宋_GB2312" w:hint="eastAsia"/>
          <w:sz w:val="28"/>
          <w:szCs w:val="21"/>
        </w:rPr>
        <w:t>注：</w:t>
      </w:r>
      <w:r w:rsidRPr="00290319">
        <w:rPr>
          <w:rFonts w:ascii="楷体_GB2312" w:eastAsia="楷体_GB2312" w:hAnsi="仿宋_GB2312" w:cs="仿宋_GB2312" w:hint="eastAsia"/>
          <w:sz w:val="28"/>
          <w:szCs w:val="21"/>
        </w:rPr>
        <w:t>国家试点期间</w:t>
      </w:r>
      <w:r w:rsidRPr="00290319">
        <w:rPr>
          <w:rFonts w:ascii="楷体_GB2312" w:eastAsia="楷体_GB2312" w:hAnsi="仿宋_GB2312" w:cs="仿宋_GB2312" w:hint="eastAsia"/>
          <w:sz w:val="28"/>
          <w:szCs w:val="21"/>
        </w:rPr>
        <w:t>相关</w:t>
      </w:r>
      <w:r w:rsidRPr="00290319">
        <w:rPr>
          <w:rFonts w:ascii="楷体_GB2312" w:eastAsia="楷体_GB2312" w:hAnsi="仿宋_GB2312" w:cs="仿宋_GB2312" w:hint="eastAsia"/>
          <w:sz w:val="28"/>
          <w:szCs w:val="21"/>
        </w:rPr>
        <w:t>指标数据按</w:t>
      </w:r>
      <w:r w:rsidRPr="00290319">
        <w:rPr>
          <w:rFonts w:ascii="楷体_GB2312" w:eastAsia="楷体_GB2312" w:hAnsi="仿宋_GB2312" w:cs="仿宋_GB2312" w:hint="eastAsia"/>
          <w:sz w:val="28"/>
          <w:szCs w:val="21"/>
        </w:rPr>
        <w:t>2024</w:t>
      </w:r>
      <w:r w:rsidRPr="00290319">
        <w:rPr>
          <w:rFonts w:ascii="楷体_GB2312" w:eastAsia="楷体_GB2312" w:hAnsi="仿宋_GB2312" w:cs="仿宋_GB2312" w:hint="eastAsia"/>
          <w:sz w:val="28"/>
          <w:szCs w:val="21"/>
        </w:rPr>
        <w:t>年</w:t>
      </w:r>
      <w:r w:rsidRPr="00290319">
        <w:rPr>
          <w:rFonts w:ascii="楷体_GB2312" w:eastAsia="楷体_GB2312" w:hAnsi="仿宋_GB2312" w:cs="仿宋_GB2312" w:hint="eastAsia"/>
          <w:sz w:val="28"/>
          <w:szCs w:val="21"/>
        </w:rPr>
        <w:t>1</w:t>
      </w:r>
      <w:r w:rsidRPr="00290319">
        <w:rPr>
          <w:rFonts w:ascii="楷体_GB2312" w:eastAsia="楷体_GB2312" w:hAnsi="仿宋_GB2312" w:cs="仿宋_GB2312" w:hint="eastAsia"/>
          <w:sz w:val="28"/>
          <w:szCs w:val="21"/>
        </w:rPr>
        <w:t>月至</w:t>
      </w:r>
      <w:r w:rsidRPr="00290319">
        <w:rPr>
          <w:rFonts w:ascii="楷体_GB2312" w:eastAsia="楷体_GB2312" w:hAnsi="仿宋_GB2312" w:cs="仿宋_GB2312" w:hint="eastAsia"/>
          <w:sz w:val="28"/>
          <w:szCs w:val="21"/>
        </w:rPr>
        <w:t>2025</w:t>
      </w:r>
      <w:r w:rsidRPr="00290319">
        <w:rPr>
          <w:rFonts w:ascii="楷体_GB2312" w:eastAsia="楷体_GB2312" w:hAnsi="仿宋_GB2312" w:cs="仿宋_GB2312" w:hint="eastAsia"/>
          <w:sz w:val="28"/>
          <w:szCs w:val="21"/>
        </w:rPr>
        <w:t>年</w:t>
      </w:r>
      <w:r w:rsidRPr="00290319">
        <w:rPr>
          <w:rFonts w:ascii="楷体_GB2312" w:eastAsia="楷体_GB2312" w:hAnsi="仿宋_GB2312" w:cs="仿宋_GB2312" w:hint="eastAsia"/>
          <w:sz w:val="28"/>
          <w:szCs w:val="21"/>
        </w:rPr>
        <w:t>12</w:t>
      </w:r>
      <w:r w:rsidRPr="00290319">
        <w:rPr>
          <w:rFonts w:ascii="楷体_GB2312" w:eastAsia="楷体_GB2312" w:hAnsi="仿宋_GB2312" w:cs="仿宋_GB2312" w:hint="eastAsia"/>
          <w:sz w:val="28"/>
          <w:szCs w:val="21"/>
        </w:rPr>
        <w:t>月期间发生情况填报</w:t>
      </w:r>
      <w:r w:rsidRPr="00290319">
        <w:rPr>
          <w:rFonts w:ascii="楷体_GB2312" w:eastAsia="楷体_GB2312" w:hAnsi="仿宋_GB2312" w:cs="仿宋_GB2312" w:hint="eastAsia"/>
          <w:sz w:val="28"/>
          <w:szCs w:val="21"/>
        </w:rPr>
        <w:t>，</w:t>
      </w:r>
      <w:r w:rsidRPr="00290319">
        <w:rPr>
          <w:rFonts w:ascii="楷体_GB2312" w:eastAsia="楷体_GB2312" w:hAnsi="仿宋_GB2312" w:cs="仿宋_GB2312" w:hint="eastAsia"/>
          <w:sz w:val="28"/>
          <w:szCs w:val="21"/>
        </w:rPr>
        <w:t>年度数据按两年平均取值</w:t>
      </w:r>
      <w:r w:rsidRPr="00290319">
        <w:rPr>
          <w:rFonts w:ascii="楷体_GB2312" w:eastAsia="楷体_GB2312" w:hAnsi="仿宋_GB2312" w:cs="仿宋_GB2312" w:hint="eastAsia"/>
          <w:sz w:val="28"/>
          <w:szCs w:val="21"/>
        </w:rPr>
        <w:t>。</w:t>
      </w:r>
    </w:p>
    <w:p w14:paraId="03B0CF9D" w14:textId="77777777" w:rsidR="00642C01" w:rsidRDefault="00363F6E">
      <w:pPr>
        <w:pStyle w:val="a6"/>
        <w:spacing w:after="0" w:line="580" w:lineRule="exact"/>
        <w:ind w:firstLineChars="200" w:firstLine="640"/>
        <w:jc w:val="left"/>
        <w:outlineLvl w:val="0"/>
        <w:rPr>
          <w:rFonts w:ascii="创艺简标宋" w:eastAsia="创艺简标宋"/>
          <w:sz w:val="32"/>
          <w:szCs w:val="32"/>
        </w:rPr>
      </w:pPr>
      <w:bookmarkStart w:id="7" w:name="_Toc18015"/>
      <w:bookmarkStart w:id="8" w:name="_Toc4523"/>
      <w:bookmarkStart w:id="9" w:name="_Toc23998"/>
      <w:r>
        <w:rPr>
          <w:rFonts w:ascii="黑体" w:eastAsia="黑体" w:cs="楷体_GB2312" w:hint="eastAsia"/>
          <w:sz w:val="32"/>
          <w:szCs w:val="32"/>
        </w:rPr>
        <w:t>二、行业服务能力和示范推广能力介绍（请分行业介绍）</w:t>
      </w:r>
      <w:bookmarkEnd w:id="7"/>
      <w:bookmarkEnd w:id="8"/>
      <w:bookmarkEnd w:id="9"/>
    </w:p>
    <w:p w14:paraId="2FCB7B72" w14:textId="77777777" w:rsidR="00642C01" w:rsidRDefault="00363F6E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聚焦行业服务</w:t>
      </w:r>
      <w:bookmarkStart w:id="10" w:name="_GoBack"/>
      <w:bookmarkEnd w:id="10"/>
      <w:r>
        <w:rPr>
          <w:rFonts w:ascii="仿宋_GB2312" w:eastAsia="仿宋_GB2312" w:hAnsi="仿宋_GB2312" w:cs="仿宋_GB2312" w:hint="eastAsia"/>
          <w:sz w:val="32"/>
          <w:szCs w:val="32"/>
        </w:rPr>
        <w:t>能力和示范推广能力，从服务基础、服务绩效、示范推广等情况，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以精炼的文字、清晰的系统页面截图或图片或表格等形式分行业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介绍总包商服务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能力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14:paraId="15F92301" w14:textId="77777777" w:rsidR="00642C01" w:rsidRPr="00E505FA" w:rsidRDefault="00363F6E" w:rsidP="00E505FA">
      <w:pPr>
        <w:spacing w:line="580" w:lineRule="exact"/>
        <w:ind w:firstLineChars="200" w:firstLine="640"/>
        <w:jc w:val="left"/>
        <w:outlineLvl w:val="1"/>
        <w:rPr>
          <w:rFonts w:ascii="楷体_GB2312" w:eastAsia="楷体_GB2312" w:hAnsi="楷体_GB2312" w:cs="楷体_GB2312"/>
          <w:bCs/>
          <w:sz w:val="32"/>
          <w:szCs w:val="22"/>
        </w:rPr>
      </w:pPr>
      <w:bookmarkStart w:id="11" w:name="_Toc9416"/>
      <w:bookmarkStart w:id="12" w:name="_Toc9164"/>
      <w:bookmarkStart w:id="13" w:name="_Toc5054"/>
      <w:bookmarkStart w:id="14" w:name="_Toc2580"/>
      <w:bookmarkStart w:id="15" w:name="_Toc22750"/>
      <w:bookmarkStart w:id="16" w:name="_Toc16077"/>
      <w:r w:rsidRPr="00E505FA">
        <w:rPr>
          <w:rFonts w:ascii="楷体_GB2312" w:eastAsia="楷体_GB2312" w:hAnsi="楷体_GB2312" w:cs="楷体_GB2312" w:hint="eastAsia"/>
          <w:bCs/>
          <w:sz w:val="32"/>
          <w:szCs w:val="22"/>
        </w:rPr>
        <w:t>2</w:t>
      </w:r>
      <w:r w:rsidRPr="00E505FA">
        <w:rPr>
          <w:rFonts w:ascii="楷体_GB2312" w:eastAsia="楷体_GB2312" w:hAnsi="楷体_GB2312" w:cs="楷体_GB2312" w:hint="eastAsia"/>
          <w:bCs/>
          <w:sz w:val="32"/>
          <w:szCs w:val="22"/>
        </w:rPr>
        <w:t>.1</w:t>
      </w:r>
      <w:bookmarkEnd w:id="11"/>
      <w:bookmarkEnd w:id="12"/>
      <w:bookmarkEnd w:id="13"/>
      <w:r w:rsidRPr="00E505FA">
        <w:rPr>
          <w:rFonts w:ascii="楷体_GB2312" w:eastAsia="楷体_GB2312" w:hAnsi="楷体_GB2312" w:cs="楷体_GB2312" w:hint="eastAsia"/>
          <w:bCs/>
          <w:sz w:val="32"/>
          <w:szCs w:val="22"/>
        </w:rPr>
        <w:t>服务基础</w:t>
      </w:r>
      <w:bookmarkEnd w:id="14"/>
      <w:bookmarkEnd w:id="15"/>
      <w:bookmarkEnd w:id="16"/>
    </w:p>
    <w:p w14:paraId="0092E236" w14:textId="77777777" w:rsidR="00642C01" w:rsidRDefault="00363F6E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围绕行业平台建设、数字化改造方案，以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“文字说明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页面截图或图片或表格等”</w:t>
      </w:r>
      <w:r>
        <w:rPr>
          <w:rFonts w:ascii="仿宋_GB2312" w:eastAsia="仿宋_GB2312" w:hAnsi="仿宋_GB2312" w:cs="仿宋_GB2312" w:hint="eastAsia"/>
          <w:sz w:val="32"/>
          <w:szCs w:val="32"/>
        </w:rPr>
        <w:t>形式提供佐证材料。</w:t>
      </w:r>
    </w:p>
    <w:p w14:paraId="548E80ED" w14:textId="77777777" w:rsidR="00642C01" w:rsidRPr="00E505FA" w:rsidRDefault="00363F6E" w:rsidP="00E505FA">
      <w:pPr>
        <w:spacing w:line="580" w:lineRule="exact"/>
        <w:ind w:firstLineChars="200" w:firstLine="640"/>
        <w:jc w:val="left"/>
        <w:outlineLvl w:val="1"/>
        <w:rPr>
          <w:rFonts w:ascii="楷体_GB2312" w:eastAsia="楷体_GB2312" w:hAnsi="楷体_GB2312" w:cs="楷体_GB2312"/>
          <w:bCs/>
          <w:sz w:val="32"/>
          <w:szCs w:val="22"/>
        </w:rPr>
      </w:pPr>
      <w:bookmarkStart w:id="17" w:name="_Toc22076"/>
      <w:bookmarkStart w:id="18" w:name="_Toc22500"/>
      <w:bookmarkStart w:id="19" w:name="_Toc5382"/>
      <w:bookmarkStart w:id="20" w:name="_Toc2669"/>
      <w:bookmarkStart w:id="21" w:name="_Toc26784"/>
      <w:r w:rsidRPr="00E505FA">
        <w:rPr>
          <w:rFonts w:ascii="楷体_GB2312" w:eastAsia="楷体_GB2312" w:hAnsi="楷体_GB2312" w:cs="楷体_GB2312" w:hint="eastAsia"/>
          <w:bCs/>
          <w:sz w:val="32"/>
          <w:szCs w:val="22"/>
        </w:rPr>
        <w:t>2</w:t>
      </w:r>
      <w:r w:rsidRPr="00E505FA">
        <w:rPr>
          <w:rFonts w:ascii="楷体_GB2312" w:eastAsia="楷体_GB2312" w:hAnsi="楷体_GB2312" w:cs="楷体_GB2312" w:hint="eastAsia"/>
          <w:bCs/>
          <w:sz w:val="32"/>
          <w:szCs w:val="22"/>
        </w:rPr>
        <w:t>.2</w:t>
      </w:r>
      <w:bookmarkEnd w:id="17"/>
      <w:bookmarkEnd w:id="18"/>
      <w:r w:rsidRPr="00E505FA">
        <w:rPr>
          <w:rFonts w:ascii="楷体_GB2312" w:eastAsia="楷体_GB2312" w:hAnsi="楷体_GB2312" w:cs="楷体_GB2312" w:hint="eastAsia"/>
          <w:bCs/>
          <w:sz w:val="32"/>
          <w:szCs w:val="22"/>
        </w:rPr>
        <w:t>服务绩效</w:t>
      </w:r>
      <w:bookmarkEnd w:id="19"/>
      <w:bookmarkEnd w:id="20"/>
      <w:bookmarkEnd w:id="21"/>
    </w:p>
    <w:p w14:paraId="6407CA81" w14:textId="77777777" w:rsidR="00642C01" w:rsidRDefault="00363F6E">
      <w:pPr>
        <w:spacing w:line="580" w:lineRule="exact"/>
        <w:ind w:firstLineChars="200" w:firstLine="640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围绕中小企业诊断数量、实施完成案例数量、服务收入、争创荣誉、标准规范等情况，以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“文字说明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图片或表格等”</w:t>
      </w:r>
      <w:r>
        <w:rPr>
          <w:rFonts w:ascii="仿宋_GB2312" w:eastAsia="仿宋_GB2312" w:hAnsi="仿宋_GB2312" w:cs="仿宋_GB2312" w:hint="eastAsia"/>
          <w:sz w:val="32"/>
          <w:szCs w:val="32"/>
        </w:rPr>
        <w:t>形式提供佐证材料。</w:t>
      </w:r>
    </w:p>
    <w:p w14:paraId="05648BED" w14:textId="77777777" w:rsidR="00642C01" w:rsidRDefault="00363F6E" w:rsidP="00E505FA">
      <w:pPr>
        <w:pStyle w:val="a6"/>
        <w:spacing w:afterLines="10" w:after="31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bookmarkStart w:id="22" w:name="_Toc19933"/>
      <w:bookmarkStart w:id="23" w:name="_Toc28952"/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参考表格</w:t>
      </w:r>
    </w:p>
    <w:p w14:paraId="51FDAE8C" w14:textId="77777777" w:rsidR="00642C01" w:rsidRDefault="00363F6E" w:rsidP="00E505FA">
      <w:pPr>
        <w:pStyle w:val="a6"/>
        <w:spacing w:afterLines="10" w:after="31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中小企业诊断企业清单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951"/>
        <w:gridCol w:w="2673"/>
        <w:gridCol w:w="1812"/>
        <w:gridCol w:w="1812"/>
        <w:gridCol w:w="1812"/>
      </w:tblGrid>
      <w:tr w:rsidR="00642C01" w:rsidRPr="00E505FA" w14:paraId="26DAB1EF" w14:textId="77777777" w:rsidTr="00E505FA">
        <w:trPr>
          <w:trHeight w:val="397"/>
        </w:trPr>
        <w:tc>
          <w:tcPr>
            <w:tcW w:w="951" w:type="dxa"/>
            <w:vAlign w:val="center"/>
          </w:tcPr>
          <w:p w14:paraId="6351C2E2" w14:textId="77777777" w:rsidR="00642C01" w:rsidRPr="00E505FA" w:rsidRDefault="00363F6E" w:rsidP="00E505FA">
            <w:pPr>
              <w:pStyle w:val="a7"/>
              <w:outlineLvl w:val="9"/>
              <w:rPr>
                <w:rFonts w:ascii="黑体" w:eastAsia="黑体" w:hAnsi="黑体" w:cs="黑体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2673" w:type="dxa"/>
            <w:vAlign w:val="center"/>
          </w:tcPr>
          <w:p w14:paraId="2B3B275A" w14:textId="77777777" w:rsidR="00642C01" w:rsidRPr="00E505FA" w:rsidRDefault="00363F6E" w:rsidP="00E505FA">
            <w:pPr>
              <w:pStyle w:val="a7"/>
              <w:outlineLvl w:val="9"/>
              <w:rPr>
                <w:rFonts w:ascii="黑体" w:eastAsia="黑体" w:hAnsi="黑体" w:cs="黑体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1812" w:type="dxa"/>
            <w:vAlign w:val="center"/>
          </w:tcPr>
          <w:p w14:paraId="5C29BF74" w14:textId="77777777" w:rsidR="00642C01" w:rsidRPr="00E505FA" w:rsidRDefault="00363F6E" w:rsidP="00E505FA">
            <w:pPr>
              <w:pStyle w:val="a7"/>
              <w:outlineLvl w:val="9"/>
              <w:rPr>
                <w:rFonts w:ascii="黑体" w:eastAsia="黑体" w:hAnsi="黑体" w:cs="黑体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  <w:t>诊断时间</w:t>
            </w:r>
          </w:p>
        </w:tc>
        <w:tc>
          <w:tcPr>
            <w:tcW w:w="1812" w:type="dxa"/>
            <w:vAlign w:val="center"/>
          </w:tcPr>
          <w:p w14:paraId="12E65AB3" w14:textId="77777777" w:rsidR="00642C01" w:rsidRPr="00E505FA" w:rsidRDefault="00363F6E" w:rsidP="00E505FA">
            <w:pPr>
              <w:pStyle w:val="a7"/>
              <w:outlineLvl w:val="9"/>
              <w:rPr>
                <w:rFonts w:ascii="黑体" w:eastAsia="黑体" w:hAnsi="黑体" w:cs="黑体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  <w:t>企业联系人</w:t>
            </w:r>
          </w:p>
        </w:tc>
        <w:tc>
          <w:tcPr>
            <w:tcW w:w="1812" w:type="dxa"/>
            <w:vAlign w:val="center"/>
          </w:tcPr>
          <w:p w14:paraId="1AD261A2" w14:textId="77777777" w:rsidR="00642C01" w:rsidRPr="00E505FA" w:rsidRDefault="00363F6E" w:rsidP="00E505FA">
            <w:pPr>
              <w:pStyle w:val="a7"/>
              <w:outlineLvl w:val="9"/>
              <w:rPr>
                <w:rFonts w:ascii="黑体" w:eastAsia="黑体" w:hAnsi="黑体" w:cs="黑体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  <w:t>联系方式</w:t>
            </w:r>
          </w:p>
        </w:tc>
      </w:tr>
      <w:tr w:rsidR="00642C01" w:rsidRPr="00E505FA" w14:paraId="41AC2C75" w14:textId="77777777" w:rsidTr="00E505FA">
        <w:trPr>
          <w:trHeight w:val="397"/>
        </w:trPr>
        <w:tc>
          <w:tcPr>
            <w:tcW w:w="951" w:type="dxa"/>
            <w:vAlign w:val="center"/>
          </w:tcPr>
          <w:p w14:paraId="555BD9F8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2673" w:type="dxa"/>
            <w:vAlign w:val="center"/>
          </w:tcPr>
          <w:p w14:paraId="62E1BA0D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37872DB4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27815DD4" w14:textId="77777777" w:rsidR="00642C01" w:rsidRPr="00E505FA" w:rsidRDefault="00642C01" w:rsidP="00E505FA">
            <w:pPr>
              <w:pStyle w:val="2"/>
              <w:spacing w:after="0"/>
              <w:ind w:leftChars="0" w:left="0" w:firstLineChars="0" w:firstLine="0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3602BE23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42C01" w:rsidRPr="00E505FA" w14:paraId="54F3A4F1" w14:textId="77777777" w:rsidTr="00E505FA">
        <w:trPr>
          <w:trHeight w:val="397"/>
        </w:trPr>
        <w:tc>
          <w:tcPr>
            <w:tcW w:w="951" w:type="dxa"/>
            <w:vAlign w:val="center"/>
          </w:tcPr>
          <w:p w14:paraId="00669F02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2673" w:type="dxa"/>
            <w:vAlign w:val="center"/>
          </w:tcPr>
          <w:p w14:paraId="5D41F57B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3DB4F736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28839FA4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7A7FAB61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42C01" w:rsidRPr="00E505FA" w14:paraId="1DD34DEA" w14:textId="77777777" w:rsidTr="00E505FA">
        <w:trPr>
          <w:trHeight w:val="397"/>
        </w:trPr>
        <w:tc>
          <w:tcPr>
            <w:tcW w:w="951" w:type="dxa"/>
            <w:vAlign w:val="center"/>
          </w:tcPr>
          <w:p w14:paraId="1B0E22C2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2673" w:type="dxa"/>
            <w:vAlign w:val="center"/>
          </w:tcPr>
          <w:p w14:paraId="3412D3B4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493B3D1B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7092F64E" w14:textId="77777777" w:rsidR="00642C01" w:rsidRPr="00E505FA" w:rsidRDefault="00642C01" w:rsidP="00E505F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812" w:type="dxa"/>
            <w:vAlign w:val="center"/>
          </w:tcPr>
          <w:p w14:paraId="6FC44F21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  <w:tr w:rsidR="00642C01" w:rsidRPr="00E505FA" w14:paraId="47DA85A1" w14:textId="77777777" w:rsidTr="00E505FA">
        <w:trPr>
          <w:trHeight w:val="397"/>
        </w:trPr>
        <w:tc>
          <w:tcPr>
            <w:tcW w:w="951" w:type="dxa"/>
            <w:vAlign w:val="center"/>
          </w:tcPr>
          <w:p w14:paraId="67B7AA50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  <w:t>...</w:t>
            </w:r>
          </w:p>
        </w:tc>
        <w:tc>
          <w:tcPr>
            <w:tcW w:w="2673" w:type="dxa"/>
            <w:vAlign w:val="center"/>
          </w:tcPr>
          <w:p w14:paraId="554E89B0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5760B29D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79E584BD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12" w:type="dxa"/>
            <w:vAlign w:val="center"/>
          </w:tcPr>
          <w:p w14:paraId="43A30B12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</w:tr>
    </w:tbl>
    <w:p w14:paraId="66FEA901" w14:textId="77777777" w:rsidR="00642C01" w:rsidRDefault="00363F6E" w:rsidP="00E505FA">
      <w:pPr>
        <w:pStyle w:val="a6"/>
        <w:spacing w:afterLines="10" w:after="31"/>
        <w:jc w:val="center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lastRenderedPageBreak/>
        <w:t>实施数字化改造合同清单</w:t>
      </w:r>
    </w:p>
    <w:tbl>
      <w:tblPr>
        <w:tblStyle w:val="ad"/>
        <w:tblW w:w="8958" w:type="dxa"/>
        <w:tblLook w:val="04A0" w:firstRow="1" w:lastRow="0" w:firstColumn="1" w:lastColumn="0" w:noHBand="0" w:noVBand="1"/>
      </w:tblPr>
      <w:tblGrid>
        <w:gridCol w:w="843"/>
        <w:gridCol w:w="1403"/>
        <w:gridCol w:w="1286"/>
        <w:gridCol w:w="1389"/>
        <w:gridCol w:w="1317"/>
        <w:gridCol w:w="1286"/>
        <w:gridCol w:w="1434"/>
      </w:tblGrid>
      <w:tr w:rsidR="00642C01" w:rsidRPr="00E505FA" w14:paraId="01858126" w14:textId="77777777">
        <w:trPr>
          <w:trHeight w:val="697"/>
        </w:trPr>
        <w:tc>
          <w:tcPr>
            <w:tcW w:w="843" w:type="dxa"/>
            <w:vAlign w:val="center"/>
          </w:tcPr>
          <w:p w14:paraId="286FE011" w14:textId="77777777" w:rsidR="00642C01" w:rsidRPr="00E505FA" w:rsidRDefault="00363F6E">
            <w:pPr>
              <w:pStyle w:val="a7"/>
              <w:outlineLvl w:val="9"/>
              <w:rPr>
                <w:rFonts w:ascii="黑体" w:eastAsia="黑体" w:hAnsi="黑体" w:cs="黑体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  <w:t>序号</w:t>
            </w:r>
          </w:p>
        </w:tc>
        <w:tc>
          <w:tcPr>
            <w:tcW w:w="1403" w:type="dxa"/>
            <w:vAlign w:val="center"/>
          </w:tcPr>
          <w:p w14:paraId="0B535746" w14:textId="77777777" w:rsidR="00642C01" w:rsidRPr="00E505FA" w:rsidRDefault="00363F6E">
            <w:pPr>
              <w:pStyle w:val="a7"/>
              <w:outlineLvl w:val="9"/>
              <w:rPr>
                <w:rFonts w:ascii="黑体" w:eastAsia="黑体" w:hAnsi="黑体" w:cs="黑体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  <w:t>企业名称</w:t>
            </w:r>
          </w:p>
        </w:tc>
        <w:tc>
          <w:tcPr>
            <w:tcW w:w="1286" w:type="dxa"/>
            <w:vAlign w:val="center"/>
          </w:tcPr>
          <w:p w14:paraId="13078777" w14:textId="77777777" w:rsidR="00642C01" w:rsidRPr="00E505FA" w:rsidRDefault="00363F6E">
            <w:pPr>
              <w:pStyle w:val="a7"/>
              <w:outlineLvl w:val="9"/>
              <w:rPr>
                <w:rFonts w:ascii="黑体" w:eastAsia="黑体" w:hAnsi="黑体" w:cs="黑体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  <w:t>合同日期</w:t>
            </w:r>
          </w:p>
        </w:tc>
        <w:tc>
          <w:tcPr>
            <w:tcW w:w="1389" w:type="dxa"/>
            <w:vAlign w:val="center"/>
          </w:tcPr>
          <w:p w14:paraId="509F47B5" w14:textId="77777777" w:rsidR="00E505FA" w:rsidRPr="00E505FA" w:rsidRDefault="00363F6E">
            <w:pPr>
              <w:pStyle w:val="a7"/>
              <w:outlineLvl w:val="9"/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  <w:t>金额</w:t>
            </w:r>
          </w:p>
          <w:p w14:paraId="664A42BC" w14:textId="098EB8D5" w:rsidR="00642C01" w:rsidRPr="00E505FA" w:rsidRDefault="00363F6E">
            <w:pPr>
              <w:pStyle w:val="a7"/>
              <w:outlineLvl w:val="9"/>
              <w:rPr>
                <w:rFonts w:ascii="黑体" w:eastAsia="黑体" w:hAnsi="黑体" w:cs="黑体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  <w:t>（万元）</w:t>
            </w:r>
          </w:p>
        </w:tc>
        <w:tc>
          <w:tcPr>
            <w:tcW w:w="1317" w:type="dxa"/>
            <w:vAlign w:val="center"/>
          </w:tcPr>
          <w:p w14:paraId="51ABBE65" w14:textId="77777777" w:rsidR="00642C01" w:rsidRPr="00E505FA" w:rsidRDefault="00363F6E">
            <w:pPr>
              <w:pStyle w:val="a7"/>
              <w:outlineLvl w:val="9"/>
              <w:rPr>
                <w:rFonts w:ascii="黑体" w:eastAsia="黑体" w:hAnsi="黑体" w:cs="黑体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  <w:t>试点情况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626C3303" w14:textId="77777777" w:rsidR="00642C01" w:rsidRPr="00E505FA" w:rsidRDefault="00363F6E">
            <w:pPr>
              <w:pStyle w:val="a7"/>
              <w:outlineLvl w:val="9"/>
              <w:rPr>
                <w:rFonts w:ascii="黑体" w:eastAsia="黑体" w:hAnsi="黑体" w:cs="黑体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  <w:t>样本情况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24FD7297" w14:textId="77777777" w:rsidR="00642C01" w:rsidRPr="00E505FA" w:rsidRDefault="00363F6E">
            <w:pPr>
              <w:pStyle w:val="a7"/>
              <w:outlineLvl w:val="9"/>
              <w:rPr>
                <w:rFonts w:ascii="黑体" w:eastAsia="黑体" w:hAnsi="黑体" w:cs="黑体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黑体" w:eastAsia="黑体" w:hAnsi="黑体" w:cs="黑体" w:hint="eastAsia"/>
                <w:b w:val="0"/>
                <w:bCs w:val="0"/>
                <w:sz w:val="24"/>
                <w:szCs w:val="24"/>
              </w:rPr>
              <w:t>项目荣誉</w:t>
            </w:r>
          </w:p>
        </w:tc>
      </w:tr>
      <w:tr w:rsidR="00642C01" w:rsidRPr="00E505FA" w14:paraId="4ABEC9F6" w14:textId="77777777" w:rsidTr="00E505FA">
        <w:trPr>
          <w:trHeight w:val="984"/>
        </w:trPr>
        <w:tc>
          <w:tcPr>
            <w:tcW w:w="843" w:type="dxa"/>
            <w:vAlign w:val="center"/>
          </w:tcPr>
          <w:p w14:paraId="525C71BD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  <w:t>1</w:t>
            </w:r>
          </w:p>
        </w:tc>
        <w:tc>
          <w:tcPr>
            <w:tcW w:w="1403" w:type="dxa"/>
            <w:vAlign w:val="center"/>
          </w:tcPr>
          <w:p w14:paraId="2E5A8583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5257AAE3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31E3FA6D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18665DFA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仿宋_GB2312" w:eastAsia="仿宋_GB2312" w:hint="eastAsia"/>
                <w:b w:val="0"/>
                <w:bCs w:val="0"/>
                <w:sz w:val="24"/>
                <w:szCs w:val="24"/>
              </w:rPr>
              <w:t>□国家</w:t>
            </w:r>
          </w:p>
          <w:p w14:paraId="7FA8F8F7" w14:textId="77777777" w:rsidR="00642C01" w:rsidRPr="00E505FA" w:rsidRDefault="00363F6E" w:rsidP="00E505FA">
            <w:pPr>
              <w:jc w:val="center"/>
              <w:rPr>
                <w:rFonts w:ascii="仿宋_GB2312" w:eastAsia="仿宋_GB2312"/>
                <w:sz w:val="24"/>
              </w:rPr>
            </w:pPr>
            <w:r w:rsidRPr="00E505FA">
              <w:rPr>
                <w:rFonts w:ascii="仿宋_GB2312" w:eastAsia="仿宋_GB2312" w:hint="eastAsia"/>
                <w:sz w:val="24"/>
              </w:rPr>
              <w:t>□市级</w:t>
            </w:r>
          </w:p>
          <w:p w14:paraId="50FE0DD5" w14:textId="77777777" w:rsidR="00642C01" w:rsidRPr="00E505FA" w:rsidRDefault="00363F6E" w:rsidP="00E505FA">
            <w:pPr>
              <w:pStyle w:val="2"/>
              <w:spacing w:after="0"/>
              <w:ind w:leftChars="0" w:left="0" w:firstLineChars="0" w:firstLine="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505FA">
              <w:rPr>
                <w:rFonts w:ascii="仿宋_GB2312" w:eastAsia="仿宋_GB2312" w:hint="eastAsia"/>
                <w:sz w:val="24"/>
              </w:rPr>
              <w:t>□区级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B00F5EB" w14:textId="77777777" w:rsidR="00642C01" w:rsidRPr="00E505FA" w:rsidRDefault="00363F6E" w:rsidP="00E505FA">
            <w:pPr>
              <w:jc w:val="center"/>
              <w:rPr>
                <w:rFonts w:ascii="仿宋_GB2312" w:eastAsia="仿宋_GB2312"/>
                <w:sz w:val="24"/>
              </w:rPr>
            </w:pPr>
            <w:r w:rsidRPr="00E505FA">
              <w:rPr>
                <w:rFonts w:ascii="仿宋_GB2312" w:eastAsia="仿宋_GB2312" w:hint="eastAsia"/>
                <w:sz w:val="24"/>
              </w:rPr>
              <w:t>□市级</w:t>
            </w:r>
          </w:p>
          <w:p w14:paraId="7432FF76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05FA">
              <w:rPr>
                <w:rFonts w:ascii="仿宋_GB2312" w:eastAsia="仿宋_GB2312" w:hint="eastAsia"/>
                <w:b w:val="0"/>
                <w:bCs w:val="0"/>
                <w:sz w:val="24"/>
                <w:szCs w:val="24"/>
              </w:rPr>
              <w:t>□区级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0B258978" w14:textId="77777777" w:rsidR="00642C01" w:rsidRPr="00E505FA" w:rsidRDefault="00642C01">
            <w:pPr>
              <w:pStyle w:val="a7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</w:tr>
      <w:tr w:rsidR="00642C01" w:rsidRPr="00E505FA" w14:paraId="2824112F" w14:textId="77777777" w:rsidTr="00E505FA">
        <w:trPr>
          <w:trHeight w:val="984"/>
        </w:trPr>
        <w:tc>
          <w:tcPr>
            <w:tcW w:w="843" w:type="dxa"/>
            <w:vAlign w:val="center"/>
          </w:tcPr>
          <w:p w14:paraId="5795BC77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  <w:t>2</w:t>
            </w:r>
          </w:p>
        </w:tc>
        <w:tc>
          <w:tcPr>
            <w:tcW w:w="1403" w:type="dxa"/>
            <w:vAlign w:val="center"/>
          </w:tcPr>
          <w:p w14:paraId="60EAFDF1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76AC7C57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77ADAD42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1246F8A1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仿宋_GB2312" w:eastAsia="仿宋_GB2312" w:hint="eastAsia"/>
                <w:b w:val="0"/>
                <w:bCs w:val="0"/>
                <w:sz w:val="24"/>
                <w:szCs w:val="24"/>
              </w:rPr>
              <w:t>□国家</w:t>
            </w:r>
          </w:p>
          <w:p w14:paraId="06AD338D" w14:textId="77777777" w:rsidR="00642C01" w:rsidRPr="00E505FA" w:rsidRDefault="00363F6E" w:rsidP="00E505FA">
            <w:pPr>
              <w:jc w:val="center"/>
              <w:rPr>
                <w:rFonts w:ascii="仿宋_GB2312" w:eastAsia="仿宋_GB2312"/>
                <w:sz w:val="24"/>
              </w:rPr>
            </w:pPr>
            <w:r w:rsidRPr="00E505FA">
              <w:rPr>
                <w:rFonts w:ascii="仿宋_GB2312" w:eastAsia="仿宋_GB2312" w:hint="eastAsia"/>
                <w:sz w:val="24"/>
              </w:rPr>
              <w:t>□市级</w:t>
            </w:r>
          </w:p>
          <w:p w14:paraId="13FE7274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05FA">
              <w:rPr>
                <w:rFonts w:ascii="仿宋_GB2312" w:eastAsia="仿宋_GB2312" w:hint="eastAsia"/>
                <w:b w:val="0"/>
                <w:bCs w:val="0"/>
                <w:sz w:val="24"/>
                <w:szCs w:val="24"/>
              </w:rPr>
              <w:t>□区级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19C2437D" w14:textId="77777777" w:rsidR="00642C01" w:rsidRPr="00E505FA" w:rsidRDefault="00363F6E" w:rsidP="00E505FA">
            <w:pPr>
              <w:jc w:val="center"/>
              <w:rPr>
                <w:rFonts w:ascii="仿宋_GB2312" w:eastAsia="仿宋_GB2312"/>
                <w:sz w:val="24"/>
              </w:rPr>
            </w:pPr>
            <w:r w:rsidRPr="00E505FA">
              <w:rPr>
                <w:rFonts w:ascii="仿宋_GB2312" w:eastAsia="仿宋_GB2312" w:hint="eastAsia"/>
                <w:sz w:val="24"/>
              </w:rPr>
              <w:t>□市级</w:t>
            </w:r>
          </w:p>
          <w:p w14:paraId="10BC38F4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05FA">
              <w:rPr>
                <w:rFonts w:ascii="仿宋_GB2312" w:eastAsia="仿宋_GB2312" w:hint="eastAsia"/>
                <w:b w:val="0"/>
                <w:bCs w:val="0"/>
                <w:sz w:val="24"/>
                <w:szCs w:val="24"/>
              </w:rPr>
              <w:t>□区级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17F3F250" w14:textId="77777777" w:rsidR="00642C01" w:rsidRPr="00E505FA" w:rsidRDefault="00642C01">
            <w:pPr>
              <w:pStyle w:val="a7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</w:tr>
      <w:tr w:rsidR="00642C01" w:rsidRPr="00E505FA" w14:paraId="74992376" w14:textId="77777777" w:rsidTr="00E505FA">
        <w:trPr>
          <w:trHeight w:val="984"/>
        </w:trPr>
        <w:tc>
          <w:tcPr>
            <w:tcW w:w="843" w:type="dxa"/>
            <w:vAlign w:val="center"/>
          </w:tcPr>
          <w:p w14:paraId="3A2181C5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  <w:t>3</w:t>
            </w:r>
          </w:p>
        </w:tc>
        <w:tc>
          <w:tcPr>
            <w:tcW w:w="1403" w:type="dxa"/>
            <w:vAlign w:val="center"/>
          </w:tcPr>
          <w:p w14:paraId="1DCC606E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6385624F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2FDB128F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5B454DCE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仿宋_GB2312" w:eastAsia="仿宋_GB2312" w:hint="eastAsia"/>
                <w:b w:val="0"/>
                <w:bCs w:val="0"/>
                <w:sz w:val="24"/>
                <w:szCs w:val="24"/>
              </w:rPr>
              <w:t>□国家</w:t>
            </w:r>
          </w:p>
          <w:p w14:paraId="33E6B18C" w14:textId="77777777" w:rsidR="00642C01" w:rsidRPr="00E505FA" w:rsidRDefault="00363F6E" w:rsidP="00E505FA">
            <w:pPr>
              <w:jc w:val="center"/>
              <w:rPr>
                <w:rFonts w:ascii="仿宋_GB2312" w:eastAsia="仿宋_GB2312"/>
                <w:sz w:val="24"/>
              </w:rPr>
            </w:pPr>
            <w:r w:rsidRPr="00E505FA">
              <w:rPr>
                <w:rFonts w:ascii="仿宋_GB2312" w:eastAsia="仿宋_GB2312" w:hint="eastAsia"/>
                <w:sz w:val="24"/>
              </w:rPr>
              <w:t>□市级</w:t>
            </w:r>
          </w:p>
          <w:p w14:paraId="3210DEE9" w14:textId="77777777" w:rsidR="00642C01" w:rsidRPr="00E505FA" w:rsidRDefault="00363F6E" w:rsidP="00E505FA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E505FA">
              <w:rPr>
                <w:rFonts w:ascii="仿宋_GB2312" w:eastAsia="仿宋_GB2312" w:hint="eastAsia"/>
                <w:sz w:val="24"/>
              </w:rPr>
              <w:t>□区级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2C329C6A" w14:textId="77777777" w:rsidR="00642C01" w:rsidRPr="00E505FA" w:rsidRDefault="00363F6E" w:rsidP="00E505FA">
            <w:pPr>
              <w:jc w:val="center"/>
              <w:rPr>
                <w:rFonts w:ascii="仿宋_GB2312" w:eastAsia="仿宋_GB2312"/>
                <w:sz w:val="24"/>
              </w:rPr>
            </w:pPr>
            <w:r w:rsidRPr="00E505FA">
              <w:rPr>
                <w:rFonts w:ascii="仿宋_GB2312" w:eastAsia="仿宋_GB2312" w:hint="eastAsia"/>
                <w:sz w:val="24"/>
              </w:rPr>
              <w:t>□市级</w:t>
            </w:r>
          </w:p>
          <w:p w14:paraId="3B4F41D3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05FA">
              <w:rPr>
                <w:rFonts w:ascii="仿宋_GB2312" w:eastAsia="仿宋_GB2312" w:hint="eastAsia"/>
                <w:b w:val="0"/>
                <w:bCs w:val="0"/>
                <w:sz w:val="24"/>
                <w:szCs w:val="24"/>
              </w:rPr>
              <w:t>□区级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36502469" w14:textId="77777777" w:rsidR="00642C01" w:rsidRPr="00E505FA" w:rsidRDefault="00642C01">
            <w:pPr>
              <w:pStyle w:val="a7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</w:tr>
      <w:tr w:rsidR="00642C01" w:rsidRPr="00E505FA" w14:paraId="588FC09A" w14:textId="77777777" w:rsidTr="00E505FA">
        <w:trPr>
          <w:trHeight w:val="1014"/>
        </w:trPr>
        <w:tc>
          <w:tcPr>
            <w:tcW w:w="843" w:type="dxa"/>
            <w:vAlign w:val="center"/>
          </w:tcPr>
          <w:p w14:paraId="07698892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仿宋_GB2312" w:eastAsia="仿宋_GB2312" w:hAnsi="仿宋_GB2312" w:cs="仿宋_GB2312" w:hint="eastAsia"/>
                <w:b w:val="0"/>
                <w:bCs w:val="0"/>
                <w:sz w:val="24"/>
                <w:szCs w:val="24"/>
              </w:rPr>
              <w:t>...</w:t>
            </w:r>
          </w:p>
        </w:tc>
        <w:tc>
          <w:tcPr>
            <w:tcW w:w="1403" w:type="dxa"/>
            <w:vAlign w:val="center"/>
          </w:tcPr>
          <w:p w14:paraId="2D796C89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286" w:type="dxa"/>
            <w:vAlign w:val="center"/>
          </w:tcPr>
          <w:p w14:paraId="4A1F4E00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89" w:type="dxa"/>
            <w:vAlign w:val="center"/>
          </w:tcPr>
          <w:p w14:paraId="20013543" w14:textId="77777777" w:rsidR="00642C01" w:rsidRPr="00E505FA" w:rsidRDefault="00642C01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317" w:type="dxa"/>
            <w:vAlign w:val="center"/>
          </w:tcPr>
          <w:p w14:paraId="6E0C5589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  <w:r w:rsidRPr="00E505FA">
              <w:rPr>
                <w:rFonts w:ascii="仿宋_GB2312" w:eastAsia="仿宋_GB2312" w:hint="eastAsia"/>
                <w:b w:val="0"/>
                <w:bCs w:val="0"/>
                <w:sz w:val="24"/>
                <w:szCs w:val="24"/>
              </w:rPr>
              <w:t>□国家</w:t>
            </w:r>
          </w:p>
          <w:p w14:paraId="1D00A67E" w14:textId="77777777" w:rsidR="00642C01" w:rsidRPr="00E505FA" w:rsidRDefault="00363F6E" w:rsidP="00E505FA">
            <w:pPr>
              <w:jc w:val="center"/>
              <w:rPr>
                <w:rFonts w:ascii="仿宋_GB2312" w:eastAsia="仿宋_GB2312"/>
                <w:sz w:val="24"/>
              </w:rPr>
            </w:pPr>
            <w:r w:rsidRPr="00E505FA">
              <w:rPr>
                <w:rFonts w:ascii="仿宋_GB2312" w:eastAsia="仿宋_GB2312" w:hint="eastAsia"/>
                <w:sz w:val="24"/>
              </w:rPr>
              <w:t>□市级</w:t>
            </w:r>
          </w:p>
          <w:p w14:paraId="15791486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05FA">
              <w:rPr>
                <w:rFonts w:ascii="仿宋_GB2312" w:eastAsia="仿宋_GB2312" w:hint="eastAsia"/>
                <w:b w:val="0"/>
                <w:bCs w:val="0"/>
                <w:sz w:val="24"/>
                <w:szCs w:val="24"/>
              </w:rPr>
              <w:t>□区级</w:t>
            </w:r>
          </w:p>
        </w:tc>
        <w:tc>
          <w:tcPr>
            <w:tcW w:w="1286" w:type="dxa"/>
            <w:shd w:val="clear" w:color="auto" w:fill="auto"/>
            <w:vAlign w:val="center"/>
          </w:tcPr>
          <w:p w14:paraId="305D496F" w14:textId="77777777" w:rsidR="00642C01" w:rsidRPr="00E505FA" w:rsidRDefault="00363F6E" w:rsidP="00E505FA">
            <w:pPr>
              <w:jc w:val="center"/>
              <w:rPr>
                <w:rFonts w:ascii="仿宋_GB2312" w:eastAsia="仿宋_GB2312"/>
                <w:sz w:val="24"/>
              </w:rPr>
            </w:pPr>
            <w:r w:rsidRPr="00E505FA">
              <w:rPr>
                <w:rFonts w:ascii="仿宋_GB2312" w:eastAsia="仿宋_GB2312" w:hint="eastAsia"/>
                <w:sz w:val="24"/>
              </w:rPr>
              <w:t>□市级</w:t>
            </w:r>
          </w:p>
          <w:p w14:paraId="5B113305" w14:textId="77777777" w:rsidR="00642C01" w:rsidRPr="00E505FA" w:rsidRDefault="00363F6E" w:rsidP="00E505FA">
            <w:pPr>
              <w:pStyle w:val="a7"/>
              <w:outlineLvl w:val="9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E505FA">
              <w:rPr>
                <w:rFonts w:ascii="仿宋_GB2312" w:eastAsia="仿宋_GB2312" w:hint="eastAsia"/>
                <w:b w:val="0"/>
                <w:bCs w:val="0"/>
                <w:sz w:val="24"/>
                <w:szCs w:val="24"/>
              </w:rPr>
              <w:t>□区级</w:t>
            </w:r>
          </w:p>
        </w:tc>
        <w:tc>
          <w:tcPr>
            <w:tcW w:w="1434" w:type="dxa"/>
            <w:shd w:val="clear" w:color="auto" w:fill="auto"/>
            <w:vAlign w:val="center"/>
          </w:tcPr>
          <w:p w14:paraId="4D9F53A6" w14:textId="77777777" w:rsidR="00642C01" w:rsidRPr="00E505FA" w:rsidRDefault="00642C01">
            <w:pPr>
              <w:pStyle w:val="a7"/>
              <w:outlineLvl w:val="9"/>
              <w:rPr>
                <w:rFonts w:ascii="仿宋_GB2312" w:eastAsia="仿宋_GB2312"/>
                <w:b w:val="0"/>
                <w:bCs w:val="0"/>
                <w:sz w:val="24"/>
                <w:szCs w:val="24"/>
              </w:rPr>
            </w:pPr>
          </w:p>
        </w:tc>
      </w:tr>
    </w:tbl>
    <w:p w14:paraId="0A58F935" w14:textId="77777777" w:rsidR="00642C01" w:rsidRPr="00E505FA" w:rsidRDefault="00363F6E" w:rsidP="00E505FA">
      <w:pPr>
        <w:spacing w:line="580" w:lineRule="exact"/>
        <w:ind w:firstLineChars="200" w:firstLine="640"/>
        <w:outlineLvl w:val="1"/>
        <w:rPr>
          <w:rFonts w:ascii="楷体_GB2312" w:eastAsia="楷体_GB2312" w:hAnsi="楷体_GB2312" w:cs="楷体_GB2312"/>
          <w:bCs/>
          <w:sz w:val="32"/>
          <w:szCs w:val="22"/>
        </w:rPr>
      </w:pPr>
      <w:bookmarkStart w:id="24" w:name="_Toc17793"/>
      <w:bookmarkStart w:id="25" w:name="_Toc27757"/>
      <w:bookmarkStart w:id="26" w:name="_Toc32008"/>
      <w:r w:rsidRPr="00E505FA">
        <w:rPr>
          <w:rFonts w:ascii="楷体_GB2312" w:eastAsia="楷体_GB2312" w:hAnsi="楷体_GB2312" w:cs="楷体_GB2312" w:hint="eastAsia"/>
          <w:bCs/>
          <w:sz w:val="32"/>
          <w:szCs w:val="22"/>
        </w:rPr>
        <w:t>2</w:t>
      </w:r>
      <w:r w:rsidRPr="00E505FA">
        <w:rPr>
          <w:rFonts w:ascii="楷体_GB2312" w:eastAsia="楷体_GB2312" w:hAnsi="楷体_GB2312" w:cs="楷体_GB2312" w:hint="eastAsia"/>
          <w:bCs/>
          <w:sz w:val="32"/>
          <w:szCs w:val="22"/>
        </w:rPr>
        <w:t>.</w:t>
      </w:r>
      <w:bookmarkEnd w:id="22"/>
      <w:bookmarkEnd w:id="23"/>
      <w:r w:rsidRPr="00E505FA">
        <w:rPr>
          <w:rFonts w:ascii="楷体_GB2312" w:eastAsia="楷体_GB2312" w:hAnsi="楷体_GB2312" w:cs="楷体_GB2312" w:hint="eastAsia"/>
          <w:bCs/>
          <w:sz w:val="32"/>
          <w:szCs w:val="22"/>
        </w:rPr>
        <w:t>3</w:t>
      </w:r>
      <w:r w:rsidRPr="00E505FA">
        <w:rPr>
          <w:rFonts w:ascii="楷体_GB2312" w:eastAsia="楷体_GB2312" w:hAnsi="楷体_GB2312" w:cs="楷体_GB2312" w:hint="eastAsia"/>
          <w:bCs/>
          <w:sz w:val="32"/>
          <w:szCs w:val="22"/>
        </w:rPr>
        <w:t>示范推广</w:t>
      </w:r>
      <w:bookmarkEnd w:id="24"/>
      <w:bookmarkEnd w:id="25"/>
      <w:bookmarkEnd w:id="26"/>
    </w:p>
    <w:p w14:paraId="5B57FECF" w14:textId="77777777" w:rsidR="00642C01" w:rsidRDefault="00363F6E" w:rsidP="00E505F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围绕现场会、成果推广、价值效益等情况，以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“文字说明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图片或表格等”</w:t>
      </w:r>
      <w:r>
        <w:rPr>
          <w:rFonts w:ascii="仿宋_GB2312" w:eastAsia="仿宋_GB2312" w:hAnsi="仿宋_GB2312" w:cs="仿宋_GB2312" w:hint="eastAsia"/>
          <w:sz w:val="32"/>
          <w:szCs w:val="32"/>
        </w:rPr>
        <w:t>形式提供佐证材料。</w:t>
      </w:r>
    </w:p>
    <w:p w14:paraId="6748C42C" w14:textId="77777777" w:rsidR="00642C01" w:rsidRPr="00E505FA" w:rsidRDefault="00363F6E" w:rsidP="00E505F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bookmarkStart w:id="27" w:name="_Toc16183"/>
      <w:bookmarkStart w:id="28" w:name="_Toc2067"/>
      <w:r w:rsidRPr="00E505FA">
        <w:rPr>
          <w:rFonts w:ascii="楷体_GB2312" w:eastAsia="楷体_GB2312" w:hAnsi="楷体_GB2312" w:cs="楷体_GB2312" w:hint="eastAsia"/>
          <w:bCs/>
          <w:sz w:val="32"/>
          <w:szCs w:val="22"/>
        </w:rPr>
        <w:t>2</w:t>
      </w:r>
      <w:r w:rsidRPr="00E505FA">
        <w:rPr>
          <w:rFonts w:ascii="楷体_GB2312" w:eastAsia="楷体_GB2312" w:hAnsi="楷体_GB2312" w:cs="楷体_GB2312" w:hint="eastAsia"/>
          <w:bCs/>
          <w:sz w:val="32"/>
          <w:szCs w:val="22"/>
        </w:rPr>
        <w:t>.4</w:t>
      </w:r>
      <w:r w:rsidRPr="00E505FA">
        <w:rPr>
          <w:rFonts w:ascii="楷体_GB2312" w:eastAsia="楷体_GB2312" w:hAnsi="楷体_GB2312" w:cs="楷体_GB2312" w:hint="eastAsia"/>
          <w:bCs/>
          <w:sz w:val="32"/>
          <w:szCs w:val="22"/>
        </w:rPr>
        <w:t>创新应用</w:t>
      </w:r>
    </w:p>
    <w:p w14:paraId="42ECDE8E" w14:textId="77777777" w:rsidR="00642C01" w:rsidRDefault="00363F6E" w:rsidP="00E505F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人工智能等新技术在中小企业数字化改造中的应用，以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“应用场景（产品）名称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文字说明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图片（系统截图、现场照片）等”</w:t>
      </w:r>
      <w:r>
        <w:rPr>
          <w:rFonts w:ascii="仿宋_GB2312" w:eastAsia="仿宋_GB2312" w:hAnsi="仿宋_GB2312" w:cs="仿宋_GB2312" w:hint="eastAsia"/>
          <w:sz w:val="32"/>
          <w:szCs w:val="32"/>
        </w:rPr>
        <w:t>形式提供佐证材料。</w:t>
      </w:r>
    </w:p>
    <w:p w14:paraId="4A71F302" w14:textId="77777777" w:rsidR="00642C01" w:rsidRDefault="00363F6E" w:rsidP="00E505FA">
      <w:pPr>
        <w:pStyle w:val="a6"/>
        <w:spacing w:after="0" w:line="580" w:lineRule="exact"/>
        <w:ind w:firstLineChars="200" w:firstLine="640"/>
        <w:outlineLvl w:val="0"/>
        <w:rPr>
          <w:rFonts w:ascii="黑体" w:eastAsia="黑体" w:cs="楷体_GB2312"/>
          <w:sz w:val="32"/>
          <w:szCs w:val="32"/>
        </w:rPr>
      </w:pPr>
      <w:r>
        <w:rPr>
          <w:rFonts w:ascii="黑体" w:eastAsia="黑体" w:cs="楷体_GB2312" w:hint="eastAsia"/>
          <w:sz w:val="32"/>
          <w:szCs w:val="32"/>
        </w:rPr>
        <w:t>三、佐证材料</w:t>
      </w:r>
      <w:bookmarkEnd w:id="27"/>
      <w:bookmarkEnd w:id="28"/>
    </w:p>
    <w:p w14:paraId="1DAFFFA1" w14:textId="77777777" w:rsidR="00642C01" w:rsidRDefault="00363F6E" w:rsidP="00E505FA">
      <w:pPr>
        <w:pStyle w:val="a7"/>
        <w:numPr>
          <w:ilvl w:val="255"/>
          <w:numId w:val="0"/>
        </w:numPr>
        <w:spacing w:line="580" w:lineRule="exact"/>
        <w:ind w:firstLineChars="200" w:firstLine="640"/>
        <w:jc w:val="both"/>
        <w:outlineLvl w:val="9"/>
        <w:rPr>
          <w:rFonts w:ascii="仿宋_GB2312" w:eastAsia="仿宋_GB2312" w:hAnsi="仿宋_GB2312" w:cs="仿宋_GB2312"/>
          <w:b w:val="0"/>
          <w:bCs w:val="0"/>
          <w:sz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</w:rPr>
        <w:t>1.</w:t>
      </w:r>
      <w:r>
        <w:rPr>
          <w:rFonts w:ascii="仿宋_GB2312" w:eastAsia="仿宋_GB2312" w:hAnsi="仿宋_GB2312" w:cs="仿宋_GB2312" w:hint="eastAsia"/>
          <w:b w:val="0"/>
          <w:bCs w:val="0"/>
          <w:sz w:val="32"/>
        </w:rPr>
        <w:t>企业营业执照</w:t>
      </w:r>
    </w:p>
    <w:p w14:paraId="2D071442" w14:textId="77777777" w:rsidR="00642C01" w:rsidRDefault="00363F6E" w:rsidP="00E505FA">
      <w:pPr>
        <w:pStyle w:val="a7"/>
        <w:numPr>
          <w:ilvl w:val="255"/>
          <w:numId w:val="0"/>
        </w:numPr>
        <w:spacing w:line="580" w:lineRule="exact"/>
        <w:ind w:firstLineChars="200" w:firstLine="640"/>
        <w:jc w:val="both"/>
        <w:outlineLvl w:val="9"/>
        <w:rPr>
          <w:rFonts w:ascii="仿宋_GB2312" w:eastAsia="仿宋_GB2312" w:hAnsi="仿宋_GB2312" w:cs="仿宋_GB2312"/>
          <w:b w:val="0"/>
          <w:bCs w:val="0"/>
          <w:sz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</w:rPr>
        <w:t>2.</w:t>
      </w:r>
      <w:r>
        <w:rPr>
          <w:rFonts w:ascii="仿宋_GB2312" w:eastAsia="仿宋_GB2312" w:hAnsi="仿宋_GB2312" w:cs="仿宋_GB2312" w:hint="eastAsia"/>
          <w:b w:val="0"/>
          <w:bCs w:val="0"/>
          <w:sz w:val="32"/>
        </w:rPr>
        <w:t>企业荣誉资质证明文件</w:t>
      </w:r>
    </w:p>
    <w:p w14:paraId="1C186FCE" w14:textId="77777777" w:rsidR="00642C01" w:rsidRDefault="00363F6E" w:rsidP="00E505FA">
      <w:pPr>
        <w:pStyle w:val="a7"/>
        <w:numPr>
          <w:ilvl w:val="255"/>
          <w:numId w:val="0"/>
        </w:numPr>
        <w:spacing w:line="580" w:lineRule="exact"/>
        <w:ind w:firstLineChars="200" w:firstLine="640"/>
        <w:jc w:val="both"/>
        <w:outlineLvl w:val="9"/>
        <w:rPr>
          <w:rFonts w:ascii="仿宋_GB2312" w:eastAsia="仿宋_GB2312" w:hAnsi="仿宋_GB2312" w:cs="仿宋_GB2312"/>
          <w:b w:val="0"/>
          <w:bCs w:val="0"/>
          <w:sz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</w:rPr>
        <w:t>3.</w:t>
      </w:r>
      <w:r>
        <w:rPr>
          <w:rFonts w:ascii="仿宋_GB2312" w:eastAsia="仿宋_GB2312" w:hAnsi="仿宋_GB2312" w:cs="仿宋_GB2312" w:hint="eastAsia"/>
          <w:b w:val="0"/>
          <w:bCs w:val="0"/>
          <w:sz w:val="32"/>
        </w:rPr>
        <w:t>企业知识产权等证明文件</w:t>
      </w:r>
    </w:p>
    <w:p w14:paraId="427AB4B6" w14:textId="77777777" w:rsidR="00642C01" w:rsidRDefault="00363F6E" w:rsidP="00E505FA">
      <w:pPr>
        <w:pStyle w:val="a7"/>
        <w:numPr>
          <w:ilvl w:val="255"/>
          <w:numId w:val="0"/>
        </w:numPr>
        <w:spacing w:line="580" w:lineRule="exact"/>
        <w:ind w:firstLineChars="200" w:firstLine="640"/>
        <w:jc w:val="both"/>
        <w:outlineLvl w:val="9"/>
        <w:rPr>
          <w:rFonts w:ascii="仿宋_GB2312" w:eastAsia="仿宋_GB2312" w:hAnsi="仿宋_GB2312" w:cs="仿宋_GB2312"/>
          <w:b w:val="0"/>
          <w:bCs w:val="0"/>
          <w:sz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</w:rPr>
        <w:t>4.</w:t>
      </w:r>
      <w:r>
        <w:rPr>
          <w:rFonts w:ascii="仿宋_GB2312" w:eastAsia="仿宋_GB2312" w:hAnsi="仿宋_GB2312" w:cs="仿宋_GB2312" w:hint="eastAsia"/>
          <w:b w:val="0"/>
          <w:bCs w:val="0"/>
          <w:sz w:val="32"/>
        </w:rPr>
        <w:t>其他证明文件</w:t>
      </w:r>
    </w:p>
    <w:p w14:paraId="1A408C1B" w14:textId="77777777" w:rsidR="00642C01" w:rsidRDefault="00642C01">
      <w:pPr>
        <w:pStyle w:val="2"/>
        <w:ind w:leftChars="0" w:left="0" w:firstLineChars="0" w:firstLine="0"/>
      </w:pPr>
    </w:p>
    <w:sectPr w:rsidR="00642C01">
      <w:footerReference w:type="default" r:id="rId17"/>
      <w:pgSz w:w="11906" w:h="16838"/>
      <w:pgMar w:top="2098" w:right="1474" w:bottom="1814" w:left="1588" w:header="851" w:footer="1020" w:gutter="0"/>
      <w:pgNumType w:start="1"/>
      <w:cols w:space="72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CFD1ED" w14:textId="77777777" w:rsidR="00363F6E" w:rsidRDefault="00363F6E">
      <w:r>
        <w:separator/>
      </w:r>
    </w:p>
  </w:endnote>
  <w:endnote w:type="continuationSeparator" w:id="0">
    <w:p w14:paraId="30FAF98C" w14:textId="77777777" w:rsidR="00363F6E" w:rsidRDefault="00363F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852AF1E6-34C0-4C30-A193-D294ABCBF063}"/>
  </w:font>
  <w:font w:name="文泉驿微米黑">
    <w:altName w:val="黑体"/>
    <w:charset w:val="00"/>
    <w:family w:val="auto"/>
    <w:pitch w:val="default"/>
    <w:sig w:usb0="E10002EF" w:usb1="6BDFFCFB" w:usb2="00800036" w:usb3="00000000" w:csb0="603E019F" w:csb1="DFD7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9E55FAAC-3C51-460E-8FD1-2DD7DDFB525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3" w:subsetted="1" w:fontKey="{EC0FDBC2-9E7F-46B1-B923-D24477E17300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1BAD45EF-B826-4287-9528-104190159AAF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5" w:subsetted="1" w:fontKey="{5933037E-8A4C-4AFD-A451-E3FA668E9CA1}"/>
    <w:embedBold r:id="rId6" w:subsetted="1" w:fontKey="{5608D861-090F-4F02-BF6B-ED607E23793D}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7" w:subsetted="1" w:fontKey="{B4038436-1000-4EA8-B1FB-4537331B019C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27FEF" w14:textId="77777777" w:rsidR="00642C01" w:rsidRDefault="00363F6E">
    <w:pPr>
      <w:tabs>
        <w:tab w:val="center" w:pos="4153"/>
        <w:tab w:val="right" w:pos="8306"/>
      </w:tabs>
      <w:snapToGrid w:val="0"/>
      <w:jc w:val="left"/>
      <w:rPr>
        <w:rFonts w:ascii="宋体" w:eastAsia="仿宋_GB2312"/>
        <w:sz w:val="28"/>
        <w:szCs w:val="28"/>
      </w:rPr>
    </w:pPr>
    <w:r>
      <w:rPr>
        <w:rFonts w:ascii="宋体" w:eastAsia="仿宋_GB2312" w:hint="eastAsia"/>
        <w:sz w:val="28"/>
        <w:szCs w:val="28"/>
      </w:rPr>
      <w:t>—</w:t>
    </w:r>
    <w:r>
      <w:rPr>
        <w:rFonts w:ascii="宋体" w:eastAsia="仿宋_GB2312" w:hint="eastAsia"/>
        <w:sz w:val="28"/>
        <w:szCs w:val="28"/>
      </w:rPr>
      <w:t xml:space="preserve"> </w:t>
    </w:r>
    <w:r>
      <w:rPr>
        <w:rFonts w:ascii="宋体" w:eastAsia="仿宋_GB2312" w:hint="eastAsia"/>
        <w:sz w:val="28"/>
        <w:szCs w:val="28"/>
      </w:rPr>
      <w:fldChar w:fldCharType="begin"/>
    </w:r>
    <w:r>
      <w:rPr>
        <w:rFonts w:ascii="宋体" w:eastAsia="仿宋_GB2312" w:hint="eastAsia"/>
        <w:sz w:val="28"/>
        <w:szCs w:val="28"/>
      </w:rPr>
      <w:instrText>PAGE   \* MERGEFORMAT</w:instrText>
    </w:r>
    <w:r>
      <w:rPr>
        <w:rFonts w:ascii="宋体" w:eastAsia="仿宋_GB2312" w:hint="eastAsia"/>
        <w:sz w:val="28"/>
        <w:szCs w:val="28"/>
      </w:rPr>
      <w:fldChar w:fldCharType="separate"/>
    </w:r>
    <w:r>
      <w:rPr>
        <w:rFonts w:ascii="宋体" w:eastAsia="仿宋_GB2312" w:hint="eastAsia"/>
        <w:sz w:val="28"/>
        <w:szCs w:val="28"/>
        <w:lang w:val="zh-CN"/>
      </w:rPr>
      <w:t>2</w:t>
    </w:r>
    <w:r>
      <w:rPr>
        <w:rFonts w:ascii="宋体" w:eastAsia="仿宋_GB2312" w:hint="eastAsia"/>
        <w:sz w:val="28"/>
        <w:szCs w:val="28"/>
      </w:rPr>
      <w:fldChar w:fldCharType="end"/>
    </w:r>
    <w:r>
      <w:rPr>
        <w:rFonts w:ascii="宋体" w:eastAsia="仿宋_GB2312" w:hint="eastAsia"/>
        <w:sz w:val="28"/>
        <w:szCs w:val="28"/>
      </w:rPr>
      <w:t xml:space="preserve"> </w:t>
    </w:r>
    <w:r>
      <w:rPr>
        <w:rFonts w:ascii="宋体" w:eastAsia="仿宋_GB2312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D5C465" w14:textId="77777777" w:rsidR="00642C01" w:rsidRDefault="00642C01">
    <w:pPr>
      <w:tabs>
        <w:tab w:val="center" w:pos="4153"/>
        <w:tab w:val="right" w:pos="8306"/>
      </w:tabs>
      <w:wordWrap w:val="0"/>
      <w:snapToGrid w:val="0"/>
      <w:ind w:firstLineChars="200" w:firstLine="360"/>
      <w:jc w:val="right"/>
      <w:rPr>
        <w:rFonts w:eastAsia="仿宋_GB2312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E53231" w14:textId="77777777" w:rsidR="00642C01" w:rsidRDefault="00642C01">
    <w:pPr>
      <w:tabs>
        <w:tab w:val="center" w:pos="4153"/>
        <w:tab w:val="right" w:pos="8306"/>
      </w:tabs>
      <w:snapToGrid w:val="0"/>
      <w:jc w:val="left"/>
      <w:rPr>
        <w:rFonts w:eastAsia="仿宋_GB2312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477487"/>
    </w:sdtPr>
    <w:sdtEndPr/>
    <w:sdtContent>
      <w:p w14:paraId="23B5DD14" w14:textId="77777777" w:rsidR="00642C01" w:rsidRDefault="00363F6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7779C3" w14:textId="77777777" w:rsidR="00642C01" w:rsidRDefault="00642C01">
    <w:pPr>
      <w:pStyle w:val="aa"/>
      <w:jc w:val="center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A3933E" w14:textId="77777777" w:rsidR="00642C01" w:rsidRDefault="00363F6E">
    <w:pPr>
      <w:pStyle w:val="aa"/>
      <w:jc w:val="center"/>
      <w:rPr>
        <w:rFonts w:ascii="仿宋_GB2312" w:eastAsia="仿宋_GB2312" w:hAnsi="仿宋_GB2312" w:cs="仿宋_GB2312"/>
        <w:sz w:val="28"/>
        <w:szCs w:val="28"/>
      </w:rPr>
    </w:pPr>
    <w:r>
      <w:rPr>
        <w:rFonts w:ascii="仿宋_GB2312" w:eastAsia="仿宋_GB2312" w:hAnsi="仿宋_GB2312" w:cs="仿宋_GB2312" w:hint="eastAsia"/>
        <w:sz w:val="28"/>
        <w:szCs w:val="28"/>
      </w:rPr>
      <w:t>—</w:t>
    </w:r>
    <w:r>
      <w:rPr>
        <w:rFonts w:ascii="仿宋_GB2312" w:eastAsia="仿宋_GB2312" w:hAnsi="仿宋_GB2312" w:cs="仿宋_GB2312" w:hint="eastAsia"/>
        <w:sz w:val="28"/>
        <w:szCs w:val="28"/>
      </w:rPr>
      <w:t xml:space="preserve"> </w:t>
    </w:r>
    <w:r>
      <w:rPr>
        <w:rFonts w:ascii="仿宋_GB2312" w:eastAsia="仿宋_GB2312" w:hAnsi="仿宋_GB2312" w:cs="仿宋_GB2312" w:hint="eastAsia"/>
        <w:sz w:val="28"/>
        <w:szCs w:val="28"/>
      </w:rPr>
      <w:fldChar w:fldCharType="begin"/>
    </w:r>
    <w:r>
      <w:rPr>
        <w:rFonts w:ascii="仿宋_GB2312" w:eastAsia="仿宋_GB2312" w:hAnsi="仿宋_GB2312" w:cs="仿宋_GB2312" w:hint="eastAsia"/>
        <w:sz w:val="28"/>
        <w:szCs w:val="28"/>
      </w:rPr>
      <w:instrText xml:space="preserve"> PAGE  \* MERGEFORMAT </w:instrText>
    </w:r>
    <w:r>
      <w:rPr>
        <w:rFonts w:ascii="仿宋_GB2312" w:eastAsia="仿宋_GB2312" w:hAnsi="仿宋_GB2312" w:cs="仿宋_GB2312" w:hint="eastAsia"/>
        <w:sz w:val="28"/>
        <w:szCs w:val="28"/>
      </w:rPr>
      <w:fldChar w:fldCharType="separate"/>
    </w:r>
    <w:r w:rsidR="00003C82">
      <w:rPr>
        <w:rFonts w:ascii="仿宋_GB2312" w:eastAsia="仿宋_GB2312" w:hAnsi="仿宋_GB2312" w:cs="仿宋_GB2312"/>
        <w:noProof/>
        <w:sz w:val="28"/>
        <w:szCs w:val="28"/>
      </w:rPr>
      <w:t>1</w:t>
    </w:r>
    <w:r>
      <w:rPr>
        <w:rFonts w:ascii="仿宋_GB2312" w:eastAsia="仿宋_GB2312" w:hAnsi="仿宋_GB2312" w:cs="仿宋_GB2312" w:hint="eastAsia"/>
        <w:sz w:val="28"/>
        <w:szCs w:val="28"/>
      </w:rPr>
      <w:fldChar w:fldCharType="end"/>
    </w:r>
    <w:r>
      <w:rPr>
        <w:rFonts w:ascii="仿宋_GB2312" w:eastAsia="仿宋_GB2312" w:hAnsi="仿宋_GB2312" w:cs="仿宋_GB2312" w:hint="eastAsia"/>
        <w:sz w:val="28"/>
        <w:szCs w:val="28"/>
      </w:rPr>
      <w:t xml:space="preserve"> </w:t>
    </w:r>
    <w:r>
      <w:rPr>
        <w:rFonts w:ascii="仿宋_GB2312" w:eastAsia="仿宋_GB2312" w:hAnsi="仿宋_GB2312" w:cs="仿宋_GB2312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7E5431" w14:textId="77777777" w:rsidR="00363F6E" w:rsidRDefault="00363F6E">
      <w:r>
        <w:separator/>
      </w:r>
    </w:p>
  </w:footnote>
  <w:footnote w:type="continuationSeparator" w:id="0">
    <w:p w14:paraId="3EA1CA00" w14:textId="77777777" w:rsidR="00363F6E" w:rsidRDefault="00363F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959744" w14:textId="77777777" w:rsidR="00642C01" w:rsidRDefault="00642C01">
    <w:pPr>
      <w:tabs>
        <w:tab w:val="center" w:pos="4153"/>
        <w:tab w:val="right" w:pos="8306"/>
      </w:tabs>
      <w:snapToGrid w:val="0"/>
      <w:ind w:firstLineChars="200" w:firstLine="360"/>
      <w:jc w:val="center"/>
      <w:rPr>
        <w:rFonts w:eastAsia="仿宋_GB2312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F7B39" w14:textId="77777777" w:rsidR="00642C01" w:rsidRDefault="00642C01">
    <w:pPr>
      <w:tabs>
        <w:tab w:val="center" w:pos="4153"/>
        <w:tab w:val="right" w:pos="8306"/>
      </w:tabs>
      <w:snapToGrid w:val="0"/>
      <w:ind w:firstLineChars="200" w:firstLine="360"/>
      <w:jc w:val="center"/>
      <w:rPr>
        <w:rFonts w:eastAsia="仿宋_GB2312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688ACC" w14:textId="77777777" w:rsidR="00642C01" w:rsidRDefault="00642C01">
    <w:pPr>
      <w:tabs>
        <w:tab w:val="center" w:pos="4153"/>
        <w:tab w:val="right" w:pos="8306"/>
      </w:tabs>
      <w:snapToGrid w:val="0"/>
      <w:ind w:firstLineChars="200" w:firstLine="360"/>
      <w:jc w:val="center"/>
      <w:rPr>
        <w:rFonts w:eastAsia="仿宋_GB2312"/>
        <w:sz w:val="18"/>
        <w:szCs w:val="18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702592" w14:textId="77777777" w:rsidR="00642C01" w:rsidRDefault="00642C01">
    <w:pPr>
      <w:pStyle w:val="ab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D29E92" w14:textId="77777777" w:rsidR="00642C01" w:rsidRDefault="00642C01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TrueTypeFonts/>
  <w:saveSubsetFonts/>
  <w:bordersDoNotSurroundHeader/>
  <w:bordersDoNotSurroundFooter/>
  <w:proofState w:spelling="clean" w:grammar="clean"/>
  <w:documentProtection w:edit="readOnly" w:enforcement="0"/>
  <w:defaultTabStop w:val="420"/>
  <w:drawingGridHorizontalSpacing w:val="105"/>
  <w:drawingGridVerticalSpacing w:val="319"/>
  <w:displayHorizont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useAltKinsokuLineBreakRules/>
    <w:compatSetting w:name="compatibilityMode" w:uri="http://schemas.microsoft.com/office/word" w:val="14"/>
  </w:compat>
  <w:docVars>
    <w:docVar w:name="commondata" w:val="eyJoZGlkIjoiYmYzYzAyMjJlY2Q2OTY1YjU0NTU2NzhkMzk4ZmI3OWQifQ=="/>
  </w:docVars>
  <w:rsids>
    <w:rsidRoot w:val="00391C7B"/>
    <w:rsid w:val="C5FEA7FB"/>
    <w:rsid w:val="CD7738F4"/>
    <w:rsid w:val="CFFC0CC0"/>
    <w:rsid w:val="DD38F0FF"/>
    <w:rsid w:val="ED1F12C4"/>
    <w:rsid w:val="EDA77185"/>
    <w:rsid w:val="EEEB6575"/>
    <w:rsid w:val="F52F5920"/>
    <w:rsid w:val="F696E678"/>
    <w:rsid w:val="F8F71C59"/>
    <w:rsid w:val="FD4461FF"/>
    <w:rsid w:val="FD7F119C"/>
    <w:rsid w:val="00001569"/>
    <w:rsid w:val="00003C82"/>
    <w:rsid w:val="00075C9D"/>
    <w:rsid w:val="001A1458"/>
    <w:rsid w:val="001B077C"/>
    <w:rsid w:val="001C4236"/>
    <w:rsid w:val="0026358F"/>
    <w:rsid w:val="002647A1"/>
    <w:rsid w:val="00290319"/>
    <w:rsid w:val="002D1876"/>
    <w:rsid w:val="002E382E"/>
    <w:rsid w:val="00363F6E"/>
    <w:rsid w:val="00391C7B"/>
    <w:rsid w:val="004A4764"/>
    <w:rsid w:val="005A46A8"/>
    <w:rsid w:val="005B65DE"/>
    <w:rsid w:val="00642C01"/>
    <w:rsid w:val="0068511E"/>
    <w:rsid w:val="0069674B"/>
    <w:rsid w:val="006E25F2"/>
    <w:rsid w:val="007456A7"/>
    <w:rsid w:val="007E23CE"/>
    <w:rsid w:val="0093022C"/>
    <w:rsid w:val="00BE6E07"/>
    <w:rsid w:val="00CE5CD7"/>
    <w:rsid w:val="00E505FA"/>
    <w:rsid w:val="00F118E1"/>
    <w:rsid w:val="046F159B"/>
    <w:rsid w:val="054F3E1B"/>
    <w:rsid w:val="08BD59D6"/>
    <w:rsid w:val="163154AE"/>
    <w:rsid w:val="17EA0982"/>
    <w:rsid w:val="1D383D8D"/>
    <w:rsid w:val="22B558AB"/>
    <w:rsid w:val="278D58F1"/>
    <w:rsid w:val="2D0A4636"/>
    <w:rsid w:val="30174A2E"/>
    <w:rsid w:val="31153FB0"/>
    <w:rsid w:val="357D9A93"/>
    <w:rsid w:val="35A927F7"/>
    <w:rsid w:val="361166CE"/>
    <w:rsid w:val="3A203C0E"/>
    <w:rsid w:val="3B612093"/>
    <w:rsid w:val="3C2B35B5"/>
    <w:rsid w:val="3E9769EC"/>
    <w:rsid w:val="3F1E2BD3"/>
    <w:rsid w:val="3FD78451"/>
    <w:rsid w:val="3FFB2768"/>
    <w:rsid w:val="3FFEF443"/>
    <w:rsid w:val="4070745F"/>
    <w:rsid w:val="4348594E"/>
    <w:rsid w:val="47F95F8C"/>
    <w:rsid w:val="48634A24"/>
    <w:rsid w:val="4B0A1D6A"/>
    <w:rsid w:val="52BA45FB"/>
    <w:rsid w:val="5AF94BE0"/>
    <w:rsid w:val="5D7F05E0"/>
    <w:rsid w:val="5D803A90"/>
    <w:rsid w:val="5DF9EA38"/>
    <w:rsid w:val="5F1E747C"/>
    <w:rsid w:val="5FF706F6"/>
    <w:rsid w:val="606E43E2"/>
    <w:rsid w:val="63EE47D6"/>
    <w:rsid w:val="64A44C91"/>
    <w:rsid w:val="654B669F"/>
    <w:rsid w:val="655D4B5E"/>
    <w:rsid w:val="65705B83"/>
    <w:rsid w:val="69EA20D6"/>
    <w:rsid w:val="74881B72"/>
    <w:rsid w:val="757B7741"/>
    <w:rsid w:val="76244B5B"/>
    <w:rsid w:val="76851387"/>
    <w:rsid w:val="772147B3"/>
    <w:rsid w:val="77301D86"/>
    <w:rsid w:val="79EEAC3F"/>
    <w:rsid w:val="7B0F7FF1"/>
    <w:rsid w:val="7B8DD9B3"/>
    <w:rsid w:val="7D7F99C4"/>
    <w:rsid w:val="7ED7E86F"/>
    <w:rsid w:val="7FFE0DA9"/>
    <w:rsid w:val="7FFF140D"/>
    <w:rsid w:val="8EEEAD12"/>
    <w:rsid w:val="BE71A3FC"/>
    <w:rsid w:val="BF5B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iPriority="0" w:unhideWhenUsed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文泉驿微米黑" w:eastAsia="黑体" w:hAnsi="文泉驿微米黑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next w:val="a3"/>
    <w:qFormat/>
    <w:pPr>
      <w:widowControl w:val="0"/>
      <w:spacing w:after="120"/>
      <w:ind w:leftChars="200" w:left="200" w:firstLineChars="200" w:firstLine="200"/>
      <w:jc w:val="both"/>
    </w:pPr>
    <w:rPr>
      <w:rFonts w:ascii="Calibri" w:hAnsi="Calibri"/>
      <w:kern w:val="2"/>
      <w:sz w:val="21"/>
      <w:szCs w:val="24"/>
    </w:rPr>
  </w:style>
  <w:style w:type="paragraph" w:styleId="a3">
    <w:name w:val="Body Text Indent"/>
    <w:next w:val="a4"/>
    <w:qFormat/>
    <w:pPr>
      <w:widowControl w:val="0"/>
      <w:spacing w:after="120"/>
      <w:ind w:leftChars="200" w:left="200"/>
      <w:jc w:val="both"/>
    </w:pPr>
    <w:rPr>
      <w:rFonts w:ascii="Calibri" w:hAnsi="Calibri"/>
      <w:kern w:val="2"/>
      <w:sz w:val="21"/>
      <w:szCs w:val="24"/>
    </w:rPr>
  </w:style>
  <w:style w:type="paragraph" w:styleId="a4">
    <w:name w:val="Normal Indent"/>
    <w:basedOn w:val="a"/>
    <w:next w:val="5"/>
    <w:qFormat/>
    <w:pPr>
      <w:ind w:firstLine="420"/>
    </w:pPr>
  </w:style>
  <w:style w:type="paragraph" w:styleId="5">
    <w:name w:val="index 5"/>
    <w:basedOn w:val="a"/>
    <w:next w:val="a"/>
    <w:qFormat/>
    <w:pPr>
      <w:ind w:left="168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next w:val="a7"/>
    <w:qFormat/>
    <w:pPr>
      <w:spacing w:after="120"/>
    </w:pPr>
  </w:style>
  <w:style w:type="paragraph" w:styleId="a7">
    <w:name w:val="Title"/>
    <w:basedOn w:val="a"/>
    <w:next w:val="a"/>
    <w:qFormat/>
    <w:pPr>
      <w:jc w:val="center"/>
      <w:outlineLvl w:val="0"/>
    </w:pPr>
    <w:rPr>
      <w:rFonts w:eastAsia="方正小标宋简体" w:cs="Arial"/>
      <w:b/>
      <w:bCs/>
      <w:sz w:val="44"/>
      <w:szCs w:val="32"/>
    </w:rPr>
  </w:style>
  <w:style w:type="paragraph" w:styleId="a8">
    <w:name w:val="Date"/>
    <w:basedOn w:val="a"/>
    <w:next w:val="a"/>
    <w:qFormat/>
    <w:pPr>
      <w:ind w:leftChars="2500" w:left="2500"/>
    </w:pPr>
  </w:style>
  <w:style w:type="paragraph" w:styleId="a9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semiHidden/>
    <w:unhideWhenUsed/>
    <w:qFormat/>
  </w:style>
  <w:style w:type="paragraph" w:styleId="21">
    <w:name w:val="toc 2"/>
    <w:basedOn w:val="a"/>
    <w:next w:val="a"/>
    <w:uiPriority w:val="39"/>
    <w:semiHidden/>
    <w:unhideWhenUsed/>
    <w:qFormat/>
    <w:pPr>
      <w:ind w:leftChars="200" w:left="420"/>
    </w:p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9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a"/>
    <w:uiPriority w:val="99"/>
    <w:qFormat/>
    <w:rPr>
      <w:rFonts w:ascii="Calibri" w:hAnsi="Calibri"/>
      <w:kern w:val="2"/>
      <w:sz w:val="18"/>
      <w:szCs w:val="24"/>
    </w:rPr>
  </w:style>
  <w:style w:type="paragraph" w:customStyle="1" w:styleId="-1">
    <w:name w:val="正文-公1"/>
    <w:basedOn w:val="a"/>
    <w:qFormat/>
    <w:pPr>
      <w:ind w:firstLineChars="200" w:firstLine="200"/>
    </w:pPr>
    <w:rPr>
      <w:rFonts w:ascii="Times New Roman" w:hAnsi="Times New Roman"/>
    </w:rPr>
  </w:style>
  <w:style w:type="paragraph" w:customStyle="1" w:styleId="NormalIndent1">
    <w:name w:val="Normal Indent1"/>
    <w:basedOn w:val="a"/>
    <w:qFormat/>
    <w:pPr>
      <w:ind w:firstLine="420"/>
    </w:pPr>
    <w:rPr>
      <w:rFonts w:eastAsiaTheme="minorEastAsia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iPriority="0" w:unhideWhenUsed="0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annotation tex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Body Text First Indent 2" w:semiHidden="0" w:uiPriority="0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cs="宋体"/>
      <w:b/>
      <w:kern w:val="44"/>
      <w:sz w:val="48"/>
      <w:szCs w:val="48"/>
    </w:rPr>
  </w:style>
  <w:style w:type="paragraph" w:styleId="20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文泉驿微米黑" w:eastAsia="黑体" w:hAnsi="文泉驿微米黑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next w:val="a3"/>
    <w:qFormat/>
    <w:pPr>
      <w:widowControl w:val="0"/>
      <w:spacing w:after="120"/>
      <w:ind w:leftChars="200" w:left="200" w:firstLineChars="200" w:firstLine="200"/>
      <w:jc w:val="both"/>
    </w:pPr>
    <w:rPr>
      <w:rFonts w:ascii="Calibri" w:hAnsi="Calibri"/>
      <w:kern w:val="2"/>
      <w:sz w:val="21"/>
      <w:szCs w:val="24"/>
    </w:rPr>
  </w:style>
  <w:style w:type="paragraph" w:styleId="a3">
    <w:name w:val="Body Text Indent"/>
    <w:next w:val="a4"/>
    <w:qFormat/>
    <w:pPr>
      <w:widowControl w:val="0"/>
      <w:spacing w:after="120"/>
      <w:ind w:leftChars="200" w:left="200"/>
      <w:jc w:val="both"/>
    </w:pPr>
    <w:rPr>
      <w:rFonts w:ascii="Calibri" w:hAnsi="Calibri"/>
      <w:kern w:val="2"/>
      <w:sz w:val="21"/>
      <w:szCs w:val="24"/>
    </w:rPr>
  </w:style>
  <w:style w:type="paragraph" w:styleId="a4">
    <w:name w:val="Normal Indent"/>
    <w:basedOn w:val="a"/>
    <w:next w:val="5"/>
    <w:qFormat/>
    <w:pPr>
      <w:ind w:firstLine="420"/>
    </w:pPr>
  </w:style>
  <w:style w:type="paragraph" w:styleId="5">
    <w:name w:val="index 5"/>
    <w:basedOn w:val="a"/>
    <w:next w:val="a"/>
    <w:qFormat/>
    <w:pPr>
      <w:ind w:left="1680"/>
    </w:pPr>
  </w:style>
  <w:style w:type="paragraph" w:styleId="a5">
    <w:name w:val="annotation text"/>
    <w:basedOn w:val="a"/>
    <w:qFormat/>
    <w:pPr>
      <w:jc w:val="left"/>
    </w:pPr>
  </w:style>
  <w:style w:type="paragraph" w:styleId="a6">
    <w:name w:val="Body Text"/>
    <w:basedOn w:val="a"/>
    <w:next w:val="a7"/>
    <w:qFormat/>
    <w:pPr>
      <w:spacing w:after="120"/>
    </w:pPr>
  </w:style>
  <w:style w:type="paragraph" w:styleId="a7">
    <w:name w:val="Title"/>
    <w:basedOn w:val="a"/>
    <w:next w:val="a"/>
    <w:qFormat/>
    <w:pPr>
      <w:jc w:val="center"/>
      <w:outlineLvl w:val="0"/>
    </w:pPr>
    <w:rPr>
      <w:rFonts w:eastAsia="方正小标宋简体" w:cs="Arial"/>
      <w:b/>
      <w:bCs/>
      <w:sz w:val="44"/>
      <w:szCs w:val="32"/>
    </w:rPr>
  </w:style>
  <w:style w:type="paragraph" w:styleId="a8">
    <w:name w:val="Date"/>
    <w:basedOn w:val="a"/>
    <w:next w:val="a"/>
    <w:qFormat/>
    <w:pPr>
      <w:ind w:leftChars="2500" w:left="2500"/>
    </w:pPr>
  </w:style>
  <w:style w:type="paragraph" w:styleId="a9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b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toc 1"/>
    <w:basedOn w:val="a"/>
    <w:next w:val="a"/>
    <w:uiPriority w:val="39"/>
    <w:semiHidden/>
    <w:unhideWhenUsed/>
    <w:qFormat/>
  </w:style>
  <w:style w:type="paragraph" w:styleId="21">
    <w:name w:val="toc 2"/>
    <w:basedOn w:val="a"/>
    <w:next w:val="a"/>
    <w:uiPriority w:val="39"/>
    <w:semiHidden/>
    <w:unhideWhenUsed/>
    <w:qFormat/>
    <w:pPr>
      <w:ind w:leftChars="200" w:left="420"/>
    </w:p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d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qFormat/>
    <w:rPr>
      <w:color w:val="0000FF"/>
      <w:u w:val="single"/>
    </w:rPr>
  </w:style>
  <w:style w:type="character" w:customStyle="1" w:styleId="Char">
    <w:name w:val="批注框文本 Char"/>
    <w:basedOn w:val="a0"/>
    <w:link w:val="a9"/>
    <w:uiPriority w:val="99"/>
    <w:semiHidden/>
    <w:qFormat/>
    <w:rPr>
      <w:rFonts w:ascii="Calibri" w:hAnsi="Calibri"/>
      <w:kern w:val="2"/>
      <w:sz w:val="18"/>
      <w:szCs w:val="18"/>
    </w:rPr>
  </w:style>
  <w:style w:type="character" w:customStyle="1" w:styleId="Char0">
    <w:name w:val="页脚 Char"/>
    <w:basedOn w:val="a0"/>
    <w:link w:val="aa"/>
    <w:uiPriority w:val="99"/>
    <w:qFormat/>
    <w:rPr>
      <w:rFonts w:ascii="Calibri" w:hAnsi="Calibri"/>
      <w:kern w:val="2"/>
      <w:sz w:val="18"/>
      <w:szCs w:val="24"/>
    </w:rPr>
  </w:style>
  <w:style w:type="paragraph" w:customStyle="1" w:styleId="-1">
    <w:name w:val="正文-公1"/>
    <w:basedOn w:val="a"/>
    <w:qFormat/>
    <w:pPr>
      <w:ind w:firstLineChars="200" w:firstLine="200"/>
    </w:pPr>
    <w:rPr>
      <w:rFonts w:ascii="Times New Roman" w:hAnsi="Times New Roman"/>
    </w:rPr>
  </w:style>
  <w:style w:type="paragraph" w:customStyle="1" w:styleId="NormalIndent1">
    <w:name w:val="Normal Indent1"/>
    <w:basedOn w:val="a"/>
    <w:qFormat/>
    <w:pPr>
      <w:ind w:firstLine="420"/>
    </w:pPr>
    <w:rPr>
      <w:rFonts w:eastAsiaTheme="minorEastAsia"/>
    </w:rPr>
  </w:style>
  <w:style w:type="paragraph" w:customStyle="1" w:styleId="WPSOffice1">
    <w:name w:val="WPSOffice手动目录 1"/>
    <w:qFormat/>
  </w:style>
  <w:style w:type="paragraph" w:customStyle="1" w:styleId="WPSOffice2">
    <w:name w:val="WPSOffice手动目录 2"/>
    <w:qFormat/>
    <w:pPr>
      <w:ind w:leftChars="200"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" Type="http://schemas.microsoft.com/office/2007/relationships/stylesWithEffects" Target="stylesWithEffects.xml"/><Relationship Id="rId16" Type="http://schemas.openxmlformats.org/officeDocument/2006/relationships/footer" Target="footer5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390</Words>
  <Characters>2228</Characters>
  <Application>Microsoft Office Word</Application>
  <DocSecurity>0</DocSecurity>
  <Lines>18</Lines>
  <Paragraphs>5</Paragraphs>
  <ScaleCrop>false</ScaleCrop>
  <Company/>
  <LinksUpToDate>false</LinksUpToDate>
  <CharactersWithSpaces>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huawei</dc:creator>
  <cp:lastModifiedBy>徐超</cp:lastModifiedBy>
  <cp:revision>13</cp:revision>
  <cp:lastPrinted>2022-07-16T17:32:00Z</cp:lastPrinted>
  <dcterms:created xsi:type="dcterms:W3CDTF">2022-07-15T12:56:00Z</dcterms:created>
  <dcterms:modified xsi:type="dcterms:W3CDTF">2026-01-05T03:33:00Z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4674853D2B304C5C9E89AAA019CD32CD_13</vt:lpwstr>
  </property>
  <property fmtid="{D5CDD505-2E9C-101B-9397-08002B2CF9AE}" pid="4" name="KSOTemplateDocerSaveRecord">
    <vt:lpwstr>eyJoZGlkIjoiMDg1MzVmMzIxZWEzMmE4YjYzZjliNDBkNDE2MTBjM2MiLCJ1c2VySWQiOiIzOTM3NTAxMjkifQ==</vt:lpwstr>
  </property>
</Properties>
</file>